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2B0234" wp14:editId="400067DF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C575DB">
        <w:rPr>
          <w:rFonts w:ascii="Times New Roman" w:hAnsi="Times New Roman" w:cs="Times New Roman"/>
          <w:b/>
          <w:sz w:val="32"/>
          <w:szCs w:val="32"/>
        </w:rPr>
        <w:t>18</w:t>
      </w:r>
      <w:r>
        <w:rPr>
          <w:rFonts w:ascii="Times New Roman" w:hAnsi="Times New Roman" w:cs="Times New Roman"/>
          <w:b/>
          <w:sz w:val="32"/>
          <w:szCs w:val="32"/>
        </w:rPr>
        <w:t>______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145786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</w:rPr>
        <w:lastRenderedPageBreak/>
        <w:t>ЗАДАНИЕ НА ПРОХОЖДЕНИЕ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145786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145786">
        <w:rPr>
          <w:rFonts w:ascii="Times New Roman" w:hAnsi="Times New Roman" w:cs="Times New Roman"/>
          <w:sz w:val="28"/>
          <w:szCs w:val="28"/>
        </w:rPr>
        <w:t>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 ______группы</w:t>
      </w:r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профессии 43.01.02. Парикмахер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0841B1" w:rsidRDefault="00B269FC" w:rsidP="00B2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B1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69FC" w:rsidRPr="00B31089" w:rsidRDefault="002E3036" w:rsidP="00B269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269FC" w:rsidRPr="004415ED">
        <w:rPr>
          <w:b/>
          <w:sz w:val="28"/>
          <w:szCs w:val="28"/>
        </w:rPr>
        <w:t xml:space="preserve">Содержание </w:t>
      </w:r>
      <w:proofErr w:type="gramStart"/>
      <w:r w:rsidR="00B269FC" w:rsidRPr="004415ED">
        <w:rPr>
          <w:b/>
          <w:sz w:val="28"/>
          <w:szCs w:val="28"/>
        </w:rPr>
        <w:t>обучения по</w:t>
      </w:r>
      <w:proofErr w:type="gramEnd"/>
      <w:r w:rsidR="00B269FC" w:rsidRPr="004415ED">
        <w:rPr>
          <w:b/>
          <w:sz w:val="28"/>
          <w:szCs w:val="28"/>
        </w:rPr>
        <w:t xml:space="preserve"> </w:t>
      </w:r>
      <w:r w:rsidR="00B269FC">
        <w:rPr>
          <w:b/>
          <w:sz w:val="28"/>
          <w:szCs w:val="28"/>
        </w:rPr>
        <w:t xml:space="preserve">производственной практике </w:t>
      </w:r>
      <w:r w:rsidR="00B269FC" w:rsidRPr="00C77314">
        <w:rPr>
          <w:b/>
          <w:sz w:val="28"/>
          <w:szCs w:val="28"/>
        </w:rPr>
        <w:t xml:space="preserve"> </w:t>
      </w:r>
    </w:p>
    <w:p w:rsidR="00B269FC" w:rsidRPr="004415ED" w:rsidRDefault="00B269FC" w:rsidP="00B269FC"/>
    <w:tbl>
      <w:tblPr>
        <w:tblW w:w="11119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84"/>
        <w:gridCol w:w="7088"/>
        <w:gridCol w:w="1465"/>
      </w:tblGrid>
      <w:tr w:rsidR="00B269FC" w:rsidRPr="00EA7C08" w:rsidTr="00885F66">
        <w:trPr>
          <w:trHeight w:val="1035"/>
        </w:trPr>
        <w:tc>
          <w:tcPr>
            <w:tcW w:w="2282" w:type="dxa"/>
            <w:vAlign w:val="center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</w:t>
            </w:r>
            <w:r w:rsidR="003A3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 профессионального модуля (ПП</w:t>
            </w: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(МДК) и тем учебной практики</w:t>
            </w:r>
          </w:p>
        </w:tc>
        <w:tc>
          <w:tcPr>
            <w:tcW w:w="7372" w:type="dxa"/>
            <w:gridSpan w:val="2"/>
            <w:vAlign w:val="center"/>
          </w:tcPr>
          <w:p w:rsidR="00AA2DAA" w:rsidRDefault="00AA2DAA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3E7">
              <w:rPr>
                <w:rFonts w:ascii="Times New Roman" w:hAnsi="Times New Roman"/>
              </w:rPr>
              <w:t>Наименование формируемых компетенций и выполняемых работ.</w:t>
            </w:r>
          </w:p>
          <w:p w:rsidR="00AA2DAA" w:rsidRDefault="00AA2DAA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DAA" w:rsidRDefault="00AA2DAA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 с указанием их распределения по семестрам)</w:t>
            </w:r>
          </w:p>
        </w:tc>
      </w:tr>
      <w:tr w:rsidR="00B269FC" w:rsidRPr="00EA7C08" w:rsidTr="00885F66">
        <w:tc>
          <w:tcPr>
            <w:tcW w:w="2282" w:type="dxa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2" w:type="dxa"/>
            <w:gridSpan w:val="2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85F66" w:rsidRPr="00EA7C08" w:rsidTr="00AC141B">
        <w:tc>
          <w:tcPr>
            <w:tcW w:w="11119" w:type="dxa"/>
            <w:gridSpan w:val="4"/>
          </w:tcPr>
          <w:p w:rsidR="00885F66" w:rsidRPr="00885F66" w:rsidRDefault="00885F66" w:rsidP="0089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ПП.02 </w:t>
            </w:r>
            <w:r w:rsidRPr="00885F66">
              <w:rPr>
                <w:rFonts w:ascii="Times New Roman" w:hAnsi="Times New Roman" w:cs="Times New Roman"/>
                <w:sz w:val="24"/>
                <w:szCs w:val="24"/>
              </w:rPr>
              <w:t>Выполнение химической завивки</w:t>
            </w:r>
          </w:p>
        </w:tc>
      </w:tr>
      <w:tr w:rsidR="00B269FC" w:rsidRPr="00EA7C08" w:rsidTr="00145786">
        <w:trPr>
          <w:trHeight w:val="641"/>
        </w:trPr>
        <w:tc>
          <w:tcPr>
            <w:tcW w:w="2566" w:type="dxa"/>
            <w:gridSpan w:val="2"/>
          </w:tcPr>
          <w:p w:rsidR="00B269FC" w:rsidRPr="002E3036" w:rsidRDefault="002E3036" w:rsidP="00885F6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3036">
              <w:rPr>
                <w:rStyle w:val="FontStyle12"/>
                <w:sz w:val="20"/>
                <w:szCs w:val="20"/>
              </w:rPr>
              <w:t>Тема.</w:t>
            </w:r>
            <w:r w:rsidR="00E0696F">
              <w:rPr>
                <w:rStyle w:val="FontStyle12"/>
                <w:sz w:val="20"/>
                <w:szCs w:val="20"/>
              </w:rPr>
              <w:t xml:space="preserve"> </w:t>
            </w:r>
            <w:r w:rsidR="00885F66" w:rsidRPr="00885F66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по обслуживанию клиентов.</w:t>
            </w:r>
          </w:p>
        </w:tc>
        <w:tc>
          <w:tcPr>
            <w:tcW w:w="7088" w:type="dxa"/>
          </w:tcPr>
          <w:p w:rsidR="00B269FC" w:rsidRPr="00B02749" w:rsidRDefault="00145786" w:rsidP="005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предприятием. Инструктаж по</w:t>
            </w:r>
            <w:r w:rsidR="005D2CF5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F66"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Соблюдение техники безопасности труда и </w:t>
            </w:r>
            <w:proofErr w:type="spellStart"/>
            <w:r w:rsidR="00885F66" w:rsidRPr="00B02749">
              <w:rPr>
                <w:rFonts w:ascii="Times New Roman" w:hAnsi="Times New Roman" w:cs="Times New Roman"/>
                <w:sz w:val="24"/>
                <w:szCs w:val="24"/>
              </w:rPr>
              <w:t>санитарногигиенических</w:t>
            </w:r>
            <w:proofErr w:type="spellEnd"/>
            <w:r w:rsidR="00885F66"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норм при обслуживании клиента. Диагностика состояния волос, индивидуальных особенностей внешности клиента. Выбора инструментов, препаратов, принадлежностей для причесок</w:t>
            </w:r>
            <w:r w:rsidR="00B02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vAlign w:val="center"/>
          </w:tcPr>
          <w:p w:rsidR="00B269FC" w:rsidRPr="00EA7C08" w:rsidRDefault="005D2CF5" w:rsidP="0089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269FC" w:rsidRPr="00EA7C08" w:rsidTr="00145786">
        <w:trPr>
          <w:trHeight w:val="706"/>
        </w:trPr>
        <w:tc>
          <w:tcPr>
            <w:tcW w:w="2566" w:type="dxa"/>
            <w:gridSpan w:val="2"/>
          </w:tcPr>
          <w:p w:rsidR="00B269FC" w:rsidRPr="00885F66" w:rsidRDefault="00885F66" w:rsidP="00885F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5F66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885F66">
              <w:rPr>
                <w:rFonts w:ascii="Times New Roman" w:hAnsi="Times New Roman" w:cs="Times New Roman"/>
                <w:sz w:val="24"/>
                <w:szCs w:val="24"/>
              </w:rPr>
              <w:t>химические завивки волос различными способами.</w:t>
            </w:r>
          </w:p>
        </w:tc>
        <w:tc>
          <w:tcPr>
            <w:tcW w:w="7088" w:type="dxa"/>
          </w:tcPr>
          <w:p w:rsidR="00B269FC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видов химической завивки волос: вертикальной химической завивки; спиральной химической завивки; прикорневой химической завивки.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Накручива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волос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на коклюшки различными способами: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- вертикальным; 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- горизонтальным; 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- прикорневым.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 Пропитыва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волос составом для химической завивки. 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Выдерж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химическ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на волосах клиента. 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Смыв состав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с волос клиента. 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есение 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фиксаж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на волосы. </w:t>
            </w:r>
          </w:p>
          <w:p w:rsidR="00145786" w:rsidRPr="00145786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Раскручива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6ние 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волосы с коклюшек. 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Промыв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волос. </w:t>
            </w:r>
          </w:p>
          <w:p w:rsidR="00145786" w:rsidRPr="00145786" w:rsidRDefault="00885F66" w:rsidP="0014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нейтрализаци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волос</w:t>
            </w:r>
          </w:p>
          <w:p w:rsidR="00885F66" w:rsidRPr="00145786" w:rsidRDefault="00145786" w:rsidP="0014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профилактического ухода за  волосами после завивки </w:t>
            </w:r>
          </w:p>
        </w:tc>
        <w:tc>
          <w:tcPr>
            <w:tcW w:w="1465" w:type="dxa"/>
            <w:vAlign w:val="center"/>
          </w:tcPr>
          <w:p w:rsidR="00B269FC" w:rsidRPr="00EA7C08" w:rsidRDefault="005D2CF5" w:rsidP="0089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269FC" w:rsidRPr="00EA7C08" w:rsidTr="00145786">
        <w:trPr>
          <w:trHeight w:val="676"/>
        </w:trPr>
        <w:tc>
          <w:tcPr>
            <w:tcW w:w="2566" w:type="dxa"/>
            <w:gridSpan w:val="2"/>
          </w:tcPr>
          <w:p w:rsidR="00B269FC" w:rsidRPr="00885F66" w:rsidRDefault="00885F66" w:rsidP="00885F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5F66">
              <w:rPr>
                <w:rFonts w:ascii="Times New Roman" w:hAnsi="Times New Roman" w:cs="Times New Roman"/>
                <w:sz w:val="24"/>
                <w:szCs w:val="24"/>
              </w:rPr>
              <w:t>Выполнение заключительных работ по обслуживанию клиентов</w:t>
            </w:r>
          </w:p>
        </w:tc>
        <w:tc>
          <w:tcPr>
            <w:tcW w:w="7088" w:type="dxa"/>
          </w:tcPr>
          <w:p w:rsidR="00B269FC" w:rsidRPr="00145786" w:rsidRDefault="00885F66" w:rsidP="0014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Снятие парикмахерского белья. Заполнение карточки клиента: перечень выполненных работ и расход материалов. Обработка инструментов</w:t>
            </w:r>
            <w:r w:rsidR="00B02749" w:rsidRPr="00B02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  <w:r w:rsidR="0014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vAlign w:val="center"/>
          </w:tcPr>
          <w:p w:rsidR="00B269FC" w:rsidRPr="00EA7C08" w:rsidRDefault="002E3036" w:rsidP="0089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27983" w:rsidRPr="00EA7C08" w:rsidTr="00145786">
        <w:trPr>
          <w:trHeight w:val="373"/>
        </w:trPr>
        <w:tc>
          <w:tcPr>
            <w:tcW w:w="2566" w:type="dxa"/>
            <w:gridSpan w:val="2"/>
          </w:tcPr>
          <w:p w:rsidR="00127983" w:rsidRPr="00B02749" w:rsidRDefault="00127983" w:rsidP="008922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2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88" w:type="dxa"/>
            <w:shd w:val="clear" w:color="auto" w:fill="auto"/>
          </w:tcPr>
          <w:p w:rsidR="00127983" w:rsidRPr="00885F66" w:rsidRDefault="00127983" w:rsidP="008922D7">
            <w:pPr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127983" w:rsidRPr="00EA7C08" w:rsidRDefault="00127983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27983" w:rsidRPr="00EA7C08" w:rsidTr="00145786">
        <w:trPr>
          <w:trHeight w:val="373"/>
        </w:trPr>
        <w:tc>
          <w:tcPr>
            <w:tcW w:w="2566" w:type="dxa"/>
            <w:gridSpan w:val="2"/>
          </w:tcPr>
          <w:p w:rsidR="00127983" w:rsidRPr="00EA7C08" w:rsidRDefault="00127983" w:rsidP="008922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127983" w:rsidRPr="00EA7C08" w:rsidRDefault="00127983" w:rsidP="008922D7">
            <w:pPr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65" w:type="dxa"/>
            <w:vAlign w:val="center"/>
          </w:tcPr>
          <w:p w:rsidR="00127983" w:rsidRPr="00EA7C08" w:rsidRDefault="00B02749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B269FC" w:rsidRPr="00EA7C08" w:rsidRDefault="00B269FC" w:rsidP="00B269FC">
      <w:pPr>
        <w:rPr>
          <w:rFonts w:ascii="Times New Roman" w:hAnsi="Times New Roman" w:cs="Times New Roman"/>
          <w:sz w:val="20"/>
          <w:szCs w:val="20"/>
        </w:rPr>
      </w:pPr>
    </w:p>
    <w:p w:rsidR="00B269FC" w:rsidRPr="002D42AC" w:rsidRDefault="00B269FC" w:rsidP="00B269FC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559"/>
        <w:gridCol w:w="5661"/>
        <w:gridCol w:w="1134"/>
        <w:gridCol w:w="1852"/>
      </w:tblGrid>
      <w:tr w:rsidR="00B269FC" w:rsidTr="008922D7">
        <w:tc>
          <w:tcPr>
            <w:tcW w:w="1559" w:type="dxa"/>
          </w:tcPr>
          <w:p w:rsidR="00B269FC" w:rsidRDefault="00B269FC" w:rsidP="008922D7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2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B9A" w:rsidRDefault="00FC4B9A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 время прохождения практики</w:t>
      </w:r>
      <w:proofErr w:type="gramStart"/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  <w:proofErr w:type="gramEnd"/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                                                              </w:t>
      </w: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2015" w:rsidRDefault="005D2CF5"/>
    <w:p w:rsidR="00145786" w:rsidRDefault="00145786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  <w:r w:rsidR="00CE0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786" w:rsidRPr="00CE0E55" w:rsidRDefault="00CE0E55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786"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145786"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5786"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145786" w:rsidRPr="00145786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_______201__г. по «___»________201__г.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5D2CF5" w:rsidRDefault="005D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ПК02.</w:t>
            </w:r>
          </w:p>
        </w:tc>
        <w:tc>
          <w:tcPr>
            <w:tcW w:w="4347" w:type="dxa"/>
          </w:tcPr>
          <w:p w:rsidR="005D2CF5" w:rsidRDefault="005D2CF5" w:rsidP="005D2CF5"/>
        </w:tc>
        <w:tc>
          <w:tcPr>
            <w:tcW w:w="3427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CE0E55" w:rsidTr="005D2CF5">
        <w:tc>
          <w:tcPr>
            <w:tcW w:w="2647" w:type="dxa"/>
          </w:tcPr>
          <w:p w:rsidR="00CE0E55" w:rsidRPr="009C28A3" w:rsidRDefault="00CE0E55" w:rsidP="00CE0E55">
            <w:pPr>
              <w:pStyle w:val="Textbody"/>
              <w:rPr>
                <w:sz w:val="28"/>
                <w:szCs w:val="28"/>
              </w:rPr>
            </w:pPr>
            <w:r w:rsidRPr="009C28A3">
              <w:rPr>
                <w:sz w:val="28"/>
                <w:szCs w:val="28"/>
              </w:rPr>
              <w:t>ПК 2.1</w:t>
            </w:r>
          </w:p>
        </w:tc>
        <w:tc>
          <w:tcPr>
            <w:tcW w:w="4347" w:type="dxa"/>
          </w:tcPr>
          <w:p w:rsidR="00CE0E55" w:rsidRPr="009C28A3" w:rsidRDefault="00CE0E55" w:rsidP="00627038">
            <w:pPr>
              <w:pStyle w:val="Textbody"/>
              <w:rPr>
                <w:sz w:val="28"/>
                <w:szCs w:val="28"/>
              </w:rPr>
            </w:pPr>
            <w:r w:rsidRPr="009C28A3">
              <w:rPr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  <w:tc>
          <w:tcPr>
            <w:tcW w:w="3427" w:type="dxa"/>
          </w:tcPr>
          <w:p w:rsidR="00CE0E55" w:rsidRDefault="00CE0E55"/>
        </w:tc>
      </w:tr>
      <w:tr w:rsidR="00CE0E55" w:rsidTr="005D2CF5">
        <w:tc>
          <w:tcPr>
            <w:tcW w:w="2647" w:type="dxa"/>
          </w:tcPr>
          <w:p w:rsidR="00CE0E55" w:rsidRPr="009C28A3" w:rsidRDefault="00CE0E55" w:rsidP="00CE0E55">
            <w:pPr>
              <w:pStyle w:val="Textbody"/>
              <w:rPr>
                <w:sz w:val="28"/>
                <w:szCs w:val="28"/>
              </w:rPr>
            </w:pPr>
            <w:r w:rsidRPr="009C28A3">
              <w:rPr>
                <w:sz w:val="28"/>
                <w:szCs w:val="28"/>
              </w:rPr>
              <w:t xml:space="preserve">ПК 2.2. </w:t>
            </w:r>
          </w:p>
        </w:tc>
        <w:tc>
          <w:tcPr>
            <w:tcW w:w="4347" w:type="dxa"/>
          </w:tcPr>
          <w:p w:rsidR="00CE0E55" w:rsidRPr="009C28A3" w:rsidRDefault="00CE0E55" w:rsidP="00627038">
            <w:pPr>
              <w:pStyle w:val="Textbody"/>
              <w:rPr>
                <w:sz w:val="28"/>
                <w:szCs w:val="28"/>
              </w:rPr>
            </w:pPr>
            <w:r w:rsidRPr="009C28A3">
              <w:rPr>
                <w:sz w:val="28"/>
                <w:szCs w:val="28"/>
              </w:rPr>
              <w:t>Выполнять химические завивки волос различными способами.</w:t>
            </w:r>
          </w:p>
        </w:tc>
        <w:tc>
          <w:tcPr>
            <w:tcW w:w="3427" w:type="dxa"/>
          </w:tcPr>
          <w:p w:rsidR="00CE0E55" w:rsidRDefault="00CE0E55"/>
        </w:tc>
      </w:tr>
      <w:tr w:rsidR="00CE0E55" w:rsidTr="005D2CF5">
        <w:tc>
          <w:tcPr>
            <w:tcW w:w="2647" w:type="dxa"/>
          </w:tcPr>
          <w:p w:rsidR="00CE0E55" w:rsidRPr="009C28A3" w:rsidRDefault="00CE0E55" w:rsidP="00CE0E55">
            <w:pPr>
              <w:pStyle w:val="a4"/>
              <w:rPr>
                <w:sz w:val="28"/>
                <w:szCs w:val="28"/>
              </w:rPr>
            </w:pPr>
            <w:r w:rsidRPr="009C28A3">
              <w:rPr>
                <w:sz w:val="28"/>
                <w:szCs w:val="28"/>
              </w:rPr>
              <w:t xml:space="preserve">ПК 2.3. </w:t>
            </w:r>
          </w:p>
        </w:tc>
        <w:tc>
          <w:tcPr>
            <w:tcW w:w="4347" w:type="dxa"/>
          </w:tcPr>
          <w:p w:rsidR="00CE0E55" w:rsidRPr="009C28A3" w:rsidRDefault="00CE0E55" w:rsidP="00627038">
            <w:pPr>
              <w:pStyle w:val="Textbody"/>
              <w:rPr>
                <w:sz w:val="28"/>
                <w:szCs w:val="28"/>
              </w:rPr>
            </w:pPr>
            <w:r w:rsidRPr="009C28A3">
              <w:rPr>
                <w:sz w:val="28"/>
                <w:szCs w:val="28"/>
              </w:rPr>
              <w:t xml:space="preserve"> Выполнять заключительные работы по обслуживанию клиентов.</w:t>
            </w:r>
          </w:p>
        </w:tc>
        <w:tc>
          <w:tcPr>
            <w:tcW w:w="3427" w:type="dxa"/>
          </w:tcPr>
          <w:p w:rsidR="00CE0E55" w:rsidRDefault="00CE0E55"/>
        </w:tc>
      </w:tr>
    </w:tbl>
    <w:p w:rsidR="00CE0E55" w:rsidRDefault="00CE0E55">
      <w:pPr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Все работы выполнены в полном</w:t>
      </w:r>
      <w:r w:rsidRPr="00CE0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>неполном )</w:t>
      </w:r>
      <w:r w:rsidRPr="00CE0E55">
        <w:rPr>
          <w:rFonts w:ascii="Times New Roman" w:hAnsi="Times New Roman" w:cs="Times New Roman"/>
          <w:sz w:val="28"/>
          <w:szCs w:val="28"/>
        </w:rPr>
        <w:t xml:space="preserve"> объеме, в соответствии с программой практики.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</w:t>
      </w:r>
      <w:r w:rsidRPr="00CE0E55">
        <w:rPr>
          <w:rFonts w:ascii="Times New Roman" w:hAnsi="Times New Roman" w:cs="Times New Roman"/>
          <w:sz w:val="28"/>
          <w:szCs w:val="28"/>
        </w:rPr>
        <w:t xml:space="preserve"> 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0E55">
        <w:rPr>
          <w:rFonts w:ascii="Times New Roman" w:hAnsi="Times New Roman" w:cs="Times New Roman"/>
          <w:sz w:val="28"/>
          <w:szCs w:val="28"/>
        </w:rPr>
        <w:t>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CE0E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FC"/>
    <w:rsid w:val="00127983"/>
    <w:rsid w:val="00143FB7"/>
    <w:rsid w:val="00145786"/>
    <w:rsid w:val="002E3036"/>
    <w:rsid w:val="002E586D"/>
    <w:rsid w:val="003A3A19"/>
    <w:rsid w:val="00411F82"/>
    <w:rsid w:val="00495A74"/>
    <w:rsid w:val="005D2CF5"/>
    <w:rsid w:val="005F0F65"/>
    <w:rsid w:val="00676FB9"/>
    <w:rsid w:val="006C1065"/>
    <w:rsid w:val="007A3963"/>
    <w:rsid w:val="007E5E72"/>
    <w:rsid w:val="00885F66"/>
    <w:rsid w:val="00AA2DAA"/>
    <w:rsid w:val="00B02749"/>
    <w:rsid w:val="00B269FC"/>
    <w:rsid w:val="00C12C70"/>
    <w:rsid w:val="00C571B0"/>
    <w:rsid w:val="00C575DB"/>
    <w:rsid w:val="00CE0E55"/>
    <w:rsid w:val="00E0696F"/>
    <w:rsid w:val="00E852DF"/>
    <w:rsid w:val="00E9291A"/>
    <w:rsid w:val="00FC3B84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3E68-1960-4782-8D03-0DA5F340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СОГБОУ Техникум</cp:lastModifiedBy>
  <cp:revision>8</cp:revision>
  <cp:lastPrinted>2017-05-16T10:48:00Z</cp:lastPrinted>
  <dcterms:created xsi:type="dcterms:W3CDTF">2017-05-16T10:49:00Z</dcterms:created>
  <dcterms:modified xsi:type="dcterms:W3CDTF">2018-10-25T11:24:00Z</dcterms:modified>
</cp:coreProperties>
</file>