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7" w:rsidRDefault="008C1947" w:rsidP="008C1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Смоленское областное государственное </w:t>
      </w:r>
    </w:p>
    <w:p w:rsidR="008C1947" w:rsidRDefault="009D0692" w:rsidP="008C1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</w:t>
      </w:r>
      <w:r w:rsidR="008C1947">
        <w:rPr>
          <w:sz w:val="28"/>
          <w:szCs w:val="28"/>
        </w:rPr>
        <w:t xml:space="preserve">профессиональное образовательное учреждение  </w:t>
      </w:r>
    </w:p>
    <w:p w:rsidR="008C1947" w:rsidRDefault="008C1947" w:rsidP="008C1947">
      <w:pPr>
        <w:jc w:val="center"/>
      </w:pPr>
      <w:r>
        <w:rPr>
          <w:sz w:val="28"/>
          <w:szCs w:val="28"/>
        </w:rPr>
        <w:t>«Техникум отраслевых технологий</w:t>
      </w:r>
      <w:r>
        <w:rPr>
          <w:sz w:val="28"/>
        </w:rPr>
        <w:t>»</w:t>
      </w:r>
    </w:p>
    <w:p w:rsidR="008C1947" w:rsidRDefault="008C1947" w:rsidP="008C1947">
      <w:pPr>
        <w:jc w:val="center"/>
        <w:rPr>
          <w:sz w:val="28"/>
        </w:rPr>
      </w:pPr>
    </w:p>
    <w:p w:rsidR="00221C0F" w:rsidRDefault="00221C0F" w:rsidP="00221C0F">
      <w:pPr>
        <w:jc w:val="center"/>
        <w:rPr>
          <w:sz w:val="28"/>
        </w:rPr>
      </w:pPr>
    </w:p>
    <w:p w:rsidR="00221C0F" w:rsidRDefault="00221C0F" w:rsidP="00221C0F">
      <w:pPr>
        <w:jc w:val="center"/>
        <w:rPr>
          <w:sz w:val="28"/>
        </w:rPr>
      </w:pPr>
    </w:p>
    <w:p w:rsidR="00221C0F" w:rsidRDefault="00221C0F" w:rsidP="00221C0F">
      <w:pPr>
        <w:pStyle w:val="a9"/>
        <w:widowControl w:val="0"/>
        <w:spacing w:after="0"/>
        <w:jc w:val="center"/>
        <w:rPr>
          <w:caps/>
          <w:sz w:val="28"/>
        </w:rPr>
      </w:pPr>
    </w:p>
    <w:p w:rsidR="00221C0F" w:rsidRDefault="00221C0F" w:rsidP="00221C0F">
      <w:pPr>
        <w:pStyle w:val="a9"/>
        <w:widowControl w:val="0"/>
        <w:spacing w:after="0"/>
        <w:jc w:val="center"/>
        <w:rPr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</w:t>
      </w:r>
    </w:p>
    <w:p w:rsidR="00086CA2" w:rsidRPr="00086CA2" w:rsidRDefault="00086CA2" w:rsidP="00086CA2">
      <w:pPr>
        <w:jc w:val="center"/>
        <w:rPr>
          <w:b/>
          <w:caps/>
          <w:sz w:val="28"/>
        </w:rPr>
      </w:pPr>
      <w:r w:rsidRPr="00086CA2">
        <w:rPr>
          <w:b/>
          <w:caps/>
          <w:sz w:val="28"/>
        </w:rPr>
        <w:t xml:space="preserve">УЧЕБНОЙ И ПРОИЗВОДСТВЕННОЙ ПРАКТИКИ </w:t>
      </w:r>
    </w:p>
    <w:p w:rsidR="00086CA2" w:rsidRPr="00086CA2" w:rsidRDefault="00086CA2" w:rsidP="00086CA2">
      <w:pPr>
        <w:jc w:val="center"/>
        <w:rPr>
          <w:b/>
          <w:caps/>
          <w:sz w:val="28"/>
        </w:rPr>
      </w:pPr>
      <w:r w:rsidRPr="00086CA2">
        <w:rPr>
          <w:b/>
          <w:caps/>
          <w:sz w:val="28"/>
        </w:rPr>
        <w:t xml:space="preserve">ПО ПРОФЕССИОНАЛЬНОМУ МОДУЛЮ </w:t>
      </w:r>
    </w:p>
    <w:p w:rsidR="00086CA2" w:rsidRPr="00086CA2" w:rsidRDefault="005953A5" w:rsidP="00086CA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ПМ.04</w:t>
      </w:r>
      <w:r w:rsidR="00086CA2" w:rsidRPr="00086CA2">
        <w:rPr>
          <w:b/>
          <w:caps/>
          <w:sz w:val="28"/>
        </w:rPr>
        <w:t xml:space="preserve">. </w:t>
      </w:r>
      <w:r>
        <w:rPr>
          <w:b/>
          <w:caps/>
          <w:sz w:val="28"/>
        </w:rPr>
        <w:t>УПРАВЛЕНИЕ РАБОТАМИ МАШИННО-ТРАКТОРНОГО ПАРКА СЕЛЬСКОХОЗЯЙСТВЕННОГО ПРЕДПРИЯТИЯ</w:t>
      </w:r>
    </w:p>
    <w:p w:rsidR="00221C0F" w:rsidRDefault="00086CA2" w:rsidP="00086CA2">
      <w:pPr>
        <w:jc w:val="center"/>
        <w:rPr>
          <w:color w:val="000000"/>
          <w:sz w:val="28"/>
          <w:szCs w:val="20"/>
        </w:rPr>
      </w:pPr>
      <w:r w:rsidRPr="00086CA2">
        <w:rPr>
          <w:b/>
          <w:caps/>
          <w:sz w:val="28"/>
        </w:rPr>
        <w:t xml:space="preserve">СПЕЦИАЛЬНОСТЬ: </w:t>
      </w:r>
      <w:r w:rsidR="005953A5">
        <w:rPr>
          <w:b/>
          <w:caps/>
          <w:sz w:val="28"/>
        </w:rPr>
        <w:t>35.02.07. МЕХАНИЗАЦИЯ СЕЛЬСКОГО ХОЗЯЙСТВА</w:t>
      </w:r>
    </w:p>
    <w:p w:rsidR="00221C0F" w:rsidRDefault="00221C0F" w:rsidP="00221C0F">
      <w:pPr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086CA2" w:rsidRDefault="00086CA2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086CA2" w:rsidRDefault="00086CA2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086CA2" w:rsidRDefault="00086CA2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221C0F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221C0F" w:rsidRDefault="00D034CC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</w:t>
      </w:r>
      <w:r w:rsidR="001D34E6">
        <w:rPr>
          <w:sz w:val="28"/>
        </w:rPr>
        <w:t>.Демидов</w:t>
      </w:r>
    </w:p>
    <w:p w:rsidR="00232C45" w:rsidRDefault="00221C0F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201</w:t>
      </w:r>
      <w:r w:rsidR="001D34E6">
        <w:rPr>
          <w:sz w:val="28"/>
        </w:rPr>
        <w:t>8</w:t>
      </w:r>
      <w:r>
        <w:rPr>
          <w:sz w:val="28"/>
        </w:rPr>
        <w:t>г.</w:t>
      </w:r>
    </w:p>
    <w:p w:rsidR="00221C0F" w:rsidRDefault="00820E9C" w:rsidP="00221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95pt;margin-top:9.5pt;width:178.1pt;height:11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5953A5" w:rsidRDefault="005953A5" w:rsidP="00221C0F">
                  <w:r>
                    <w:t>УТВЕРЖДАЮ</w:t>
                  </w:r>
                </w:p>
                <w:p w:rsidR="005953A5" w:rsidRDefault="005953A5" w:rsidP="00221C0F">
                  <w:r>
                    <w:t>Директор СОГБПОУ</w:t>
                  </w:r>
                </w:p>
                <w:p w:rsidR="005953A5" w:rsidRDefault="005953A5" w:rsidP="00221C0F">
                  <w:r>
                    <w:t xml:space="preserve"> «Техникум </w:t>
                  </w:r>
                </w:p>
                <w:p w:rsidR="005953A5" w:rsidRDefault="005953A5" w:rsidP="00221C0F">
                  <w:r>
                    <w:t>отраслевых  технологий»</w:t>
                  </w:r>
                </w:p>
                <w:p w:rsidR="005953A5" w:rsidRDefault="005953A5" w:rsidP="00221C0F">
                  <w:r>
                    <w:t>от «__»_____________20___г.</w:t>
                  </w:r>
                </w:p>
                <w:p w:rsidR="005953A5" w:rsidRDefault="005953A5" w:rsidP="00221C0F"/>
                <w:p w:rsidR="005953A5" w:rsidRDefault="005953A5" w:rsidP="00221C0F">
                  <w:proofErr w:type="spellStart"/>
                  <w:r>
                    <w:t>____</w:t>
                  </w:r>
                  <w:r w:rsidR="001D34E6">
                    <w:t>______Г.Г.Путенкова</w:t>
                  </w:r>
                  <w:proofErr w:type="spellEnd"/>
                  <w:r>
                    <w:t>/</w:t>
                  </w:r>
                </w:p>
                <w:p w:rsidR="005953A5" w:rsidRDefault="005953A5" w:rsidP="00221C0F"/>
                <w:p w:rsidR="005953A5" w:rsidRDefault="005953A5" w:rsidP="00221C0F"/>
                <w:p w:rsidR="005953A5" w:rsidRDefault="005953A5" w:rsidP="00221C0F"/>
              </w:txbxContent>
            </v:textbox>
          </v:shape>
        </w:pict>
      </w:r>
    </w:p>
    <w:p w:rsidR="00221C0F" w:rsidRDefault="00820E9C" w:rsidP="00221C0F">
      <w:pPr>
        <w:jc w:val="both"/>
        <w:outlineLvl w:val="0"/>
      </w:pPr>
      <w:r w:rsidRPr="00820E9C"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52.75pt;margin-top:-6.6pt;width:187.2pt;height:114.5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6">
              <w:txbxContent>
                <w:p w:rsidR="005953A5" w:rsidRDefault="005953A5" w:rsidP="00221C0F">
                  <w:r>
                    <w:t>СОГЛАСОВАНО</w:t>
                  </w:r>
                </w:p>
                <w:p w:rsidR="005953A5" w:rsidRDefault="005953A5" w:rsidP="00221C0F">
                  <w:r>
                    <w:t>Методическим советом</w:t>
                  </w:r>
                </w:p>
                <w:p w:rsidR="005953A5" w:rsidRDefault="005953A5" w:rsidP="00221C0F">
                  <w:r>
                    <w:t>Протокол №___</w:t>
                  </w:r>
                </w:p>
                <w:p w:rsidR="005953A5" w:rsidRDefault="005953A5" w:rsidP="00221C0F">
                  <w:r>
                    <w:t>от «___»_______20___г.</w:t>
                  </w:r>
                </w:p>
                <w:p w:rsidR="005953A5" w:rsidRDefault="005953A5" w:rsidP="00221C0F">
                  <w:r>
                    <w:t xml:space="preserve">Председатель </w:t>
                  </w:r>
                </w:p>
                <w:p w:rsidR="005953A5" w:rsidRDefault="00144F54" w:rsidP="00221C0F">
                  <w:r>
                    <w:t>__________/Т.В.Романенко/</w:t>
                  </w:r>
                </w:p>
              </w:txbxContent>
            </v:textbox>
          </v:shape>
        </w:pict>
      </w:r>
      <w:r w:rsidR="00221C0F">
        <w:t>РАССМОТРЕНА</w:t>
      </w:r>
    </w:p>
    <w:p w:rsidR="00221C0F" w:rsidRDefault="00221C0F" w:rsidP="00221C0F">
      <w:pPr>
        <w:jc w:val="both"/>
        <w:outlineLvl w:val="0"/>
      </w:pPr>
      <w:r>
        <w:t>Методической комиссией</w:t>
      </w:r>
    </w:p>
    <w:p w:rsidR="00221C0F" w:rsidRDefault="00221C0F" w:rsidP="00221C0F">
      <w:pPr>
        <w:jc w:val="both"/>
        <w:outlineLvl w:val="0"/>
      </w:pPr>
      <w:r>
        <w:t>теоретического обучения</w:t>
      </w:r>
    </w:p>
    <w:p w:rsidR="00221C0F" w:rsidRDefault="00221C0F" w:rsidP="00221C0F">
      <w:pPr>
        <w:jc w:val="both"/>
      </w:pPr>
      <w:r>
        <w:t xml:space="preserve">Протокол №____ </w:t>
      </w:r>
    </w:p>
    <w:p w:rsidR="00221C0F" w:rsidRDefault="00221C0F" w:rsidP="00221C0F">
      <w:pPr>
        <w:jc w:val="both"/>
      </w:pPr>
      <w:r>
        <w:t>от «____»________20__г.</w:t>
      </w:r>
    </w:p>
    <w:p w:rsidR="00221C0F" w:rsidRDefault="00221C0F" w:rsidP="00221C0F">
      <w:pPr>
        <w:jc w:val="both"/>
      </w:pPr>
      <w:r>
        <w:t>Председатель</w:t>
      </w:r>
    </w:p>
    <w:p w:rsidR="00221C0F" w:rsidRDefault="001D34E6" w:rsidP="00221C0F">
      <w:pPr>
        <w:jc w:val="both"/>
      </w:pPr>
      <w:r>
        <w:t>_________/</w:t>
      </w:r>
      <w:proofErr w:type="spellStart"/>
      <w:r>
        <w:t>Г.В.Боровцова</w:t>
      </w:r>
      <w:proofErr w:type="spellEnd"/>
      <w:r w:rsidR="00221C0F">
        <w:t>/</w:t>
      </w:r>
    </w:p>
    <w:p w:rsidR="00144F54" w:rsidRDefault="00144F54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8C1947" w:rsidRDefault="008C1947" w:rsidP="008C1947">
      <w:pPr>
        <w:outlineLvl w:val="0"/>
        <w:rPr>
          <w:sz w:val="28"/>
        </w:rPr>
      </w:pPr>
      <w:r>
        <w:rPr>
          <w:b/>
          <w:sz w:val="28"/>
        </w:rPr>
        <w:t>Организация</w:t>
      </w:r>
      <w:r w:rsidR="00760B41">
        <w:rPr>
          <w:b/>
          <w:sz w:val="28"/>
        </w:rPr>
        <w:t xml:space="preserve"> </w:t>
      </w:r>
      <w:r>
        <w:rPr>
          <w:b/>
          <w:sz w:val="28"/>
        </w:rPr>
        <w:t>- разработчик</w:t>
      </w:r>
      <w:r>
        <w:rPr>
          <w:sz w:val="28"/>
        </w:rPr>
        <w:t xml:space="preserve">: </w:t>
      </w:r>
    </w:p>
    <w:p w:rsidR="008C1947" w:rsidRDefault="008C1947" w:rsidP="008C1947">
      <w:pPr>
        <w:outlineLvl w:val="0"/>
        <w:rPr>
          <w:sz w:val="28"/>
        </w:rPr>
      </w:pPr>
      <w:r>
        <w:rPr>
          <w:sz w:val="28"/>
        </w:rPr>
        <w:t>СОГБПОУ</w:t>
      </w:r>
      <w:r w:rsidR="00232C45">
        <w:rPr>
          <w:sz w:val="28"/>
        </w:rPr>
        <w:t xml:space="preserve"> </w:t>
      </w:r>
      <w:r>
        <w:rPr>
          <w:sz w:val="28"/>
        </w:rPr>
        <w:t>«Техникум отраслевых технологий»</w:t>
      </w:r>
    </w:p>
    <w:p w:rsidR="00221C0F" w:rsidRDefault="00221C0F" w:rsidP="00221C0F">
      <w:pPr>
        <w:jc w:val="both"/>
        <w:rPr>
          <w:sz w:val="28"/>
        </w:rPr>
      </w:pPr>
    </w:p>
    <w:p w:rsidR="00221C0F" w:rsidRDefault="00221C0F" w:rsidP="00221C0F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</w:rPr>
      </w:pPr>
    </w:p>
    <w:p w:rsidR="001D34E6" w:rsidRDefault="001D34E6" w:rsidP="00221C0F">
      <w:pPr>
        <w:jc w:val="both"/>
        <w:rPr>
          <w:b/>
          <w:sz w:val="28"/>
        </w:rPr>
      </w:pPr>
    </w:p>
    <w:p w:rsidR="00221C0F" w:rsidRDefault="00221C0F" w:rsidP="00221C0F">
      <w:pPr>
        <w:jc w:val="both"/>
      </w:pPr>
      <w:r>
        <w:rPr>
          <w:b/>
          <w:sz w:val="28"/>
        </w:rPr>
        <w:t>Составитель</w:t>
      </w:r>
      <w:r w:rsidR="00232C45">
        <w:rPr>
          <w:sz w:val="28"/>
        </w:rPr>
        <w:t xml:space="preserve">: </w:t>
      </w:r>
      <w:proofErr w:type="spellStart"/>
      <w:r w:rsidR="005953A5">
        <w:rPr>
          <w:sz w:val="28"/>
        </w:rPr>
        <w:t>Строченкова</w:t>
      </w:r>
      <w:proofErr w:type="spellEnd"/>
      <w:r w:rsidR="005953A5">
        <w:rPr>
          <w:sz w:val="28"/>
        </w:rPr>
        <w:t xml:space="preserve"> А.А., преподаватель</w:t>
      </w: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221C0F" w:rsidRDefault="00221C0F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086CA2" w:rsidRDefault="00086CA2" w:rsidP="00221C0F">
      <w:pPr>
        <w:jc w:val="both"/>
      </w:pPr>
    </w:p>
    <w:p w:rsidR="00221C0F" w:rsidRDefault="00221C0F" w:rsidP="00221C0F">
      <w:pPr>
        <w:jc w:val="both"/>
      </w:pPr>
    </w:p>
    <w:p w:rsidR="00086CA2" w:rsidRPr="00E51DF1" w:rsidRDefault="00086CA2" w:rsidP="00086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60D82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и производственной практики по профессиональному модулю </w:t>
      </w:r>
      <w:r w:rsidR="005953A5">
        <w:rPr>
          <w:sz w:val="28"/>
          <w:szCs w:val="28"/>
          <w:u w:val="single"/>
        </w:rPr>
        <w:t>ПМ.04 «Управление работами машинно-тракторного парка сельскохозяйственного предприятия</w:t>
      </w:r>
      <w:r w:rsidRPr="00E51DF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разработана на основе </w:t>
      </w:r>
      <w:r w:rsidRPr="00B60D8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государственного образовательного стандарта по специальности СПО </w:t>
      </w:r>
      <w:r w:rsidR="005953A5">
        <w:rPr>
          <w:sz w:val="28"/>
          <w:szCs w:val="28"/>
          <w:u w:val="single"/>
        </w:rPr>
        <w:t>35.02.07</w:t>
      </w:r>
      <w:r w:rsidRPr="00E51DF1">
        <w:rPr>
          <w:sz w:val="28"/>
          <w:szCs w:val="28"/>
          <w:u w:val="single"/>
        </w:rPr>
        <w:t> </w:t>
      </w:r>
      <w:r w:rsidR="005953A5">
        <w:rPr>
          <w:sz w:val="28"/>
          <w:szCs w:val="28"/>
          <w:u w:val="single"/>
        </w:rPr>
        <w:t>Механизация сельского хозяйства</w:t>
      </w:r>
      <w:r>
        <w:rPr>
          <w:sz w:val="28"/>
          <w:szCs w:val="28"/>
          <w:u w:val="single"/>
        </w:rPr>
        <w:t>.</w:t>
      </w:r>
    </w:p>
    <w:p w:rsidR="008C1947" w:rsidRDefault="008C1947" w:rsidP="008C1947">
      <w:pPr>
        <w:ind w:firstLine="708"/>
        <w:jc w:val="both"/>
        <w:rPr>
          <w:sz w:val="28"/>
        </w:rPr>
      </w:pPr>
    </w:p>
    <w:p w:rsidR="00221C0F" w:rsidRDefault="00221C0F" w:rsidP="002559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86CA2" w:rsidRPr="00086CA2" w:rsidRDefault="00086CA2" w:rsidP="00086CA2">
      <w:pPr>
        <w:jc w:val="center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СОДЕРЖАНИЕ</w:t>
      </w:r>
    </w:p>
    <w:p w:rsidR="00086CA2" w:rsidRPr="00086CA2" w:rsidRDefault="00086CA2" w:rsidP="00086CA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498"/>
        <w:gridCol w:w="1077"/>
      </w:tblGrid>
      <w:tr w:rsidR="00086CA2" w:rsidRPr="00086CA2" w:rsidTr="00AA5B92">
        <w:tc>
          <w:tcPr>
            <w:tcW w:w="8498" w:type="dxa"/>
          </w:tcPr>
          <w:p w:rsidR="00086CA2" w:rsidRPr="00086CA2" w:rsidRDefault="00086CA2" w:rsidP="00086CA2">
            <w:pPr>
              <w:jc w:val="center"/>
            </w:pPr>
          </w:p>
        </w:tc>
        <w:tc>
          <w:tcPr>
            <w:tcW w:w="1077" w:type="dxa"/>
          </w:tcPr>
          <w:p w:rsidR="00086CA2" w:rsidRPr="00086CA2" w:rsidRDefault="00086CA2" w:rsidP="00086CA2">
            <w:pPr>
              <w:jc w:val="center"/>
            </w:pPr>
            <w:r w:rsidRPr="00086CA2">
              <w:t>Стр.</w:t>
            </w:r>
          </w:p>
          <w:p w:rsidR="00086CA2" w:rsidRPr="00086CA2" w:rsidRDefault="00086CA2" w:rsidP="00086CA2">
            <w:pPr>
              <w:jc w:val="center"/>
            </w:pPr>
          </w:p>
        </w:tc>
      </w:tr>
      <w:tr w:rsidR="00AE554C" w:rsidRPr="00086CA2" w:rsidTr="00AA5B92">
        <w:tc>
          <w:tcPr>
            <w:tcW w:w="8498" w:type="dxa"/>
            <w:vMerge w:val="restart"/>
          </w:tcPr>
          <w:p w:rsidR="00AE554C" w:rsidRDefault="00AE554C" w:rsidP="0093003D">
            <w:pPr>
              <w:numPr>
                <w:ilvl w:val="0"/>
                <w:numId w:val="1"/>
              </w:numPr>
              <w:jc w:val="both"/>
            </w:pPr>
            <w:r w:rsidRPr="00086CA2">
              <w:t>ПАСПОРТ РАБОЧЕЙ ПРОГРАММЫ УЧЕБНОЙ И ПРОИЗВОДСТВЕННОЙ ПРАКТИКИ</w:t>
            </w:r>
          </w:p>
          <w:p w:rsidR="007071E8" w:rsidRPr="009E23D5" w:rsidRDefault="007071E8" w:rsidP="007071E8">
            <w:pPr>
              <w:jc w:val="both"/>
              <w:rPr>
                <w:sz w:val="22"/>
              </w:rPr>
            </w:pPr>
            <w:r w:rsidRPr="009E23D5">
              <w:rPr>
                <w:sz w:val="22"/>
              </w:rPr>
              <w:t>1.1.</w:t>
            </w:r>
            <w:r w:rsidRPr="009E23D5">
              <w:rPr>
                <w:szCs w:val="28"/>
              </w:rPr>
              <w:t xml:space="preserve"> ОБЛАС</w:t>
            </w:r>
            <w:r>
              <w:rPr>
                <w:szCs w:val="28"/>
              </w:rPr>
              <w:t>ТЬ ПРИМЕНЕНИЯ РАБОЧЕЙ ПРОГРАММЫ</w:t>
            </w:r>
          </w:p>
          <w:p w:rsidR="007071E8" w:rsidRDefault="007071E8" w:rsidP="007071E8">
            <w:pPr>
              <w:jc w:val="both"/>
            </w:pPr>
            <w:r>
              <w:t xml:space="preserve">1.2. </w:t>
            </w:r>
            <w:r w:rsidRPr="009E23D5">
              <w:t>ЦЕЛИ И ЗАДАЧИ УЧЕБ</w:t>
            </w:r>
            <w:r>
              <w:t>НОЙ И ПРОИЗВОДСТВЕННОЙ ПРАКТИКИ</w:t>
            </w:r>
          </w:p>
          <w:p w:rsidR="007071E8" w:rsidRPr="008113C0" w:rsidRDefault="007071E8" w:rsidP="007071E8">
            <w:pPr>
              <w:ind w:firstLine="567"/>
              <w:jc w:val="both"/>
              <w:rPr>
                <w:sz w:val="22"/>
              </w:rPr>
            </w:pPr>
            <w:r>
              <w:t xml:space="preserve">1.2.1. </w:t>
            </w:r>
            <w:r w:rsidRPr="008113C0">
              <w:rPr>
                <w:szCs w:val="28"/>
              </w:rPr>
              <w:t>УЧЕБНАЯ ПРАКТИКА</w:t>
            </w:r>
          </w:p>
          <w:p w:rsidR="007071E8" w:rsidRPr="008113C0" w:rsidRDefault="007071E8" w:rsidP="007071E8">
            <w:pPr>
              <w:ind w:firstLine="567"/>
              <w:jc w:val="both"/>
              <w:rPr>
                <w:sz w:val="22"/>
              </w:rPr>
            </w:pPr>
            <w:r w:rsidRPr="008113C0">
              <w:rPr>
                <w:sz w:val="22"/>
              </w:rPr>
              <w:t xml:space="preserve">1.2.2. </w:t>
            </w:r>
            <w:r w:rsidRPr="008113C0">
              <w:rPr>
                <w:szCs w:val="28"/>
              </w:rPr>
              <w:t>ПРОИЗВОДСТВЕННАЯ ПРАКТИКА</w:t>
            </w:r>
          </w:p>
          <w:p w:rsidR="007071E8" w:rsidRPr="008113C0" w:rsidRDefault="007071E8" w:rsidP="007071E8">
            <w:pPr>
              <w:jc w:val="both"/>
              <w:rPr>
                <w:sz w:val="22"/>
              </w:rPr>
            </w:pPr>
            <w:r w:rsidRPr="008113C0">
              <w:rPr>
                <w:sz w:val="22"/>
              </w:rPr>
              <w:t xml:space="preserve">1.3. </w:t>
            </w:r>
            <w:r w:rsidRPr="008113C0">
              <w:rPr>
                <w:szCs w:val="28"/>
              </w:rPr>
              <w:t>ТРЕБОВАНИЯ К РЕЗУЛЬТАТАМ ОСВОЕНИЯ ПРОГРАММЫ УЧЕБНОЙ И ПРОИЗВОДСТВЕННОЙ ПРАКТИКИ</w:t>
            </w:r>
          </w:p>
          <w:p w:rsidR="007071E8" w:rsidRPr="008113C0" w:rsidRDefault="007071E8" w:rsidP="007071E8">
            <w:pPr>
              <w:jc w:val="both"/>
              <w:rPr>
                <w:sz w:val="22"/>
              </w:rPr>
            </w:pPr>
            <w:r w:rsidRPr="008113C0">
              <w:rPr>
                <w:sz w:val="22"/>
              </w:rPr>
              <w:t>1.4.</w:t>
            </w:r>
            <w:r w:rsidRPr="008113C0">
              <w:rPr>
                <w:szCs w:val="28"/>
              </w:rPr>
              <w:t xml:space="preserve"> ФОРМЫ КОНТРОЛЯ ОСВОЕНИЯ ПРОГРАММЫ УЧЕБНОЙ И ПРОИЗВОДСТВЕННОЙ ПРАКТИКИ</w:t>
            </w:r>
          </w:p>
          <w:p w:rsidR="007071E8" w:rsidRDefault="007071E8" w:rsidP="007071E8">
            <w:pPr>
              <w:ind w:left="360"/>
              <w:jc w:val="both"/>
            </w:pPr>
            <w:r w:rsidRPr="008113C0">
              <w:rPr>
                <w:sz w:val="22"/>
              </w:rPr>
              <w:t>1.5.</w:t>
            </w:r>
            <w:r w:rsidRPr="008113C0">
              <w:rPr>
                <w:rFonts w:eastAsia="Calibri"/>
                <w:szCs w:val="28"/>
              </w:rPr>
              <w:t xml:space="preserve"> КОЛИЧЕСТВО ЧАСОВ НА ОСВОЕНИЕ ПРОГРАММЫ УЧЕБНОЙ И ПРОИЗВОДСТВЕННОЙ ПРАКТИКИ</w:t>
            </w:r>
          </w:p>
          <w:p w:rsidR="00D13D29" w:rsidRPr="00086CA2" w:rsidRDefault="00D13D29" w:rsidP="00D13D29">
            <w:pPr>
              <w:ind w:left="360"/>
              <w:jc w:val="both"/>
            </w:pPr>
          </w:p>
          <w:p w:rsidR="00D13D29" w:rsidRPr="00086CA2" w:rsidRDefault="00AE554C" w:rsidP="00086CA2">
            <w:pPr>
              <w:jc w:val="both"/>
            </w:pPr>
            <w:r>
              <w:t>2.</w:t>
            </w:r>
            <w:r w:rsidRPr="00086CA2">
              <w:t xml:space="preserve"> СТРУКТУРА И СОДЕРЖАНИЕ ПРАКТИКИ ПРОФЕССИОНАЛЬНОГО МОДУЛЯ</w:t>
            </w:r>
          </w:p>
          <w:p w:rsidR="00AE554C" w:rsidRPr="00086CA2" w:rsidRDefault="00AE554C" w:rsidP="00086CA2">
            <w:pPr>
              <w:ind w:left="851" w:hanging="284"/>
              <w:jc w:val="both"/>
            </w:pPr>
            <w:r>
              <w:t>2</w:t>
            </w:r>
            <w:r w:rsidR="00A3280F">
              <w:t xml:space="preserve">.1.ТЕМАТИЧЕСКИЙ ПЛАН УЧЕБНОЙ </w:t>
            </w:r>
            <w:r w:rsidRPr="00086CA2">
              <w:t>ПРАКТИКИ ПРОФЕССИОНАЛЬНОГО МОДУЛЯ</w:t>
            </w:r>
          </w:p>
          <w:p w:rsidR="00AE554C" w:rsidRDefault="00AE554C" w:rsidP="00A3280F">
            <w:pPr>
              <w:ind w:left="851" w:hanging="284"/>
              <w:jc w:val="both"/>
            </w:pPr>
            <w:r>
              <w:t>2.2.</w:t>
            </w:r>
            <w:r w:rsidR="00A3280F">
              <w:t xml:space="preserve"> ТЕМАТИЧЕСКИЙ ПЛАН </w:t>
            </w:r>
            <w:r w:rsidR="00A3280F" w:rsidRPr="00086CA2">
              <w:t>ПРОИЗВОДСТВЕННОЙ ПРАКТИКИ ПРОФЕССИОНАЛЬНОГО МОДУЛЯ</w:t>
            </w:r>
          </w:p>
          <w:p w:rsidR="00D13D29" w:rsidRPr="00086CA2" w:rsidRDefault="00D13D29" w:rsidP="00EB2B45">
            <w:pPr>
              <w:ind w:left="540"/>
              <w:jc w:val="both"/>
            </w:pPr>
          </w:p>
          <w:p w:rsidR="00AE554C" w:rsidRPr="00086CA2" w:rsidRDefault="00AE554C" w:rsidP="000E2055">
            <w:pPr>
              <w:jc w:val="both"/>
            </w:pPr>
            <w:r>
              <w:t>3.</w:t>
            </w:r>
            <w:r w:rsidRPr="00086CA2">
              <w:t>УСЛОВИЯ РЕАЛИЗАЦИИ ПРОГРАММЫ УЧЕБНОЙ И ПРОИЗВОДСТВЕННОЙ ПРАКТИКИ</w:t>
            </w:r>
          </w:p>
          <w:p w:rsidR="00AE554C" w:rsidRPr="00086CA2" w:rsidRDefault="00AE554C" w:rsidP="00086CA2">
            <w:pPr>
              <w:ind w:left="567"/>
              <w:jc w:val="both"/>
            </w:pPr>
            <w:r>
              <w:t>3</w:t>
            </w:r>
            <w:r w:rsidRPr="00086CA2">
              <w:t>.1.ТРЕБОВАНИЯ К МИНИМАЛЬНОМУ МАТЕ</w:t>
            </w:r>
            <w:r w:rsidR="00B20E05">
              <w:t>РИАЛЬНО-ТЕХНИЧЕСКОМУ ОБЕСПЕЧЕНИЮ</w:t>
            </w:r>
          </w:p>
          <w:p w:rsidR="00AE554C" w:rsidRPr="00086CA2" w:rsidRDefault="00AE554C" w:rsidP="00086CA2">
            <w:pPr>
              <w:ind w:left="567"/>
              <w:jc w:val="both"/>
            </w:pPr>
            <w:r>
              <w:t>3</w:t>
            </w:r>
            <w:r w:rsidRPr="00086CA2">
              <w:t>.2. ИНФОРМАЦИОННОЕ ОБЕСПЕЧЕНИЕ ОБУЧЕНИЯ</w:t>
            </w:r>
          </w:p>
          <w:p w:rsidR="00AE554C" w:rsidRPr="00086CA2" w:rsidRDefault="00AE554C" w:rsidP="00086CA2">
            <w:pPr>
              <w:ind w:left="567"/>
              <w:jc w:val="both"/>
            </w:pPr>
            <w:r>
              <w:t>3</w:t>
            </w:r>
            <w:r w:rsidRPr="00086CA2">
              <w:t>.3.ОБЩИЕ ТРЕБОВАНИЯ К ОРГАНИЗАЦИИ УЧЕБНОЙ И ПРОИЗВОДСТВЕННОЙ ПРАКТИКИ</w:t>
            </w:r>
          </w:p>
          <w:p w:rsidR="00AE554C" w:rsidRDefault="00AE554C" w:rsidP="00086CA2">
            <w:pPr>
              <w:ind w:left="567"/>
              <w:jc w:val="both"/>
            </w:pPr>
            <w:r>
              <w:t>3</w:t>
            </w:r>
            <w:r w:rsidRPr="00086CA2">
              <w:t>.4.КАДРОВОЕ ОБЕСПЕЧЕНИЕ УЧЕБНОЙ И ПРОИЗВОДСТВЕННОЙ ПРАКТИКИ</w:t>
            </w:r>
          </w:p>
          <w:p w:rsidR="00D13D29" w:rsidRDefault="00D13D29" w:rsidP="00086CA2">
            <w:pPr>
              <w:ind w:left="567"/>
              <w:jc w:val="both"/>
            </w:pPr>
          </w:p>
          <w:p w:rsidR="00AE554C" w:rsidRPr="00AA5B92" w:rsidRDefault="00AE554C" w:rsidP="00AE554C">
            <w:pPr>
              <w:jc w:val="both"/>
            </w:pPr>
            <w:r w:rsidRPr="00AA5B92">
              <w:t>4. КОНТРОЛЬ И ОЦЕНКА РЕЗУЛЬТАТОВ ОСВОЕНИЯ ПРОФЕССИОНАЛЬНОГО МОДУЛЯ</w:t>
            </w:r>
          </w:p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AE554C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AE554C" w:rsidP="00EB2B45">
            <w:pPr>
              <w:rPr>
                <w:color w:val="000000"/>
              </w:rPr>
            </w:pP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554C" w:rsidRPr="00086CA2" w:rsidTr="00AA5B92">
        <w:trPr>
          <w:trHeight w:val="339"/>
        </w:trPr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E554C" w:rsidRPr="00086CA2" w:rsidTr="00AA5B92">
        <w:trPr>
          <w:trHeight w:val="339"/>
        </w:trPr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AE554C" w:rsidP="00086CA2">
            <w:pPr>
              <w:jc w:val="center"/>
              <w:rPr>
                <w:color w:val="000000"/>
              </w:rPr>
            </w:pPr>
          </w:p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AE554C" w:rsidP="00086CA2">
            <w:pPr>
              <w:jc w:val="center"/>
              <w:rPr>
                <w:color w:val="000000"/>
              </w:rPr>
            </w:pP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10714F" w:rsidP="00086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AE554C" w:rsidRPr="00086CA2" w:rsidRDefault="00AE554C" w:rsidP="00086CA2">
            <w:pPr>
              <w:jc w:val="center"/>
              <w:rPr>
                <w:color w:val="000000"/>
              </w:rPr>
            </w:pPr>
          </w:p>
        </w:tc>
      </w:tr>
      <w:tr w:rsidR="00AE554C" w:rsidRPr="00086CA2" w:rsidTr="00AA5B92">
        <w:tc>
          <w:tcPr>
            <w:tcW w:w="8498" w:type="dxa"/>
            <w:vMerge/>
          </w:tcPr>
          <w:p w:rsidR="00AE554C" w:rsidRPr="00086CA2" w:rsidRDefault="00AE554C" w:rsidP="00086CA2">
            <w:pPr>
              <w:ind w:left="567"/>
              <w:jc w:val="both"/>
            </w:pPr>
          </w:p>
        </w:tc>
        <w:tc>
          <w:tcPr>
            <w:tcW w:w="1077" w:type="dxa"/>
          </w:tcPr>
          <w:p w:rsidR="00EF1287" w:rsidRDefault="00EF1287" w:rsidP="00086CA2">
            <w:pPr>
              <w:jc w:val="center"/>
              <w:rPr>
                <w:color w:val="000000"/>
              </w:rPr>
            </w:pPr>
          </w:p>
          <w:p w:rsidR="00EF1287" w:rsidRPr="00EF1287" w:rsidRDefault="00600377" w:rsidP="00600377">
            <w:pPr>
              <w:jc w:val="center"/>
            </w:pPr>
            <w:r>
              <w:t>7</w:t>
            </w:r>
          </w:p>
          <w:p w:rsidR="00EF1287" w:rsidRDefault="00EF1287" w:rsidP="00EF1287">
            <w:pPr>
              <w:jc w:val="center"/>
            </w:pPr>
          </w:p>
          <w:p w:rsidR="00EF1287" w:rsidRDefault="00600377" w:rsidP="00EF1287">
            <w:pPr>
              <w:jc w:val="center"/>
            </w:pPr>
            <w:r>
              <w:t>7</w:t>
            </w:r>
          </w:p>
          <w:p w:rsidR="00EF1287" w:rsidRPr="00EF1287" w:rsidRDefault="00EF1287" w:rsidP="00EF1287"/>
          <w:p w:rsidR="00EF1287" w:rsidRDefault="001D34E6" w:rsidP="00EF1287">
            <w:pPr>
              <w:jc w:val="center"/>
            </w:pPr>
            <w:r>
              <w:t>9</w:t>
            </w:r>
          </w:p>
          <w:p w:rsidR="00AE554C" w:rsidRDefault="00AE554C" w:rsidP="00EF1287"/>
          <w:p w:rsidR="00EF1287" w:rsidRDefault="00EF1287" w:rsidP="00EF1287"/>
          <w:p w:rsidR="00EF1287" w:rsidRDefault="00EF1287" w:rsidP="00EF1287">
            <w:pPr>
              <w:jc w:val="center"/>
            </w:pPr>
          </w:p>
          <w:p w:rsidR="007071E8" w:rsidRPr="0038627A" w:rsidRDefault="0038627A" w:rsidP="00EF1287">
            <w:pPr>
              <w:jc w:val="center"/>
            </w:pPr>
            <w:r w:rsidRPr="0038627A">
              <w:t>11</w:t>
            </w:r>
          </w:p>
          <w:p w:rsidR="007071E8" w:rsidRPr="0038627A" w:rsidRDefault="0038627A" w:rsidP="00EF1287">
            <w:pPr>
              <w:jc w:val="center"/>
            </w:pPr>
            <w:r w:rsidRPr="0038627A">
              <w:t>11</w:t>
            </w:r>
          </w:p>
          <w:p w:rsidR="007071E8" w:rsidRPr="001D34E6" w:rsidRDefault="007071E8" w:rsidP="00EF1287">
            <w:pPr>
              <w:jc w:val="center"/>
              <w:rPr>
                <w:highlight w:val="yellow"/>
              </w:rPr>
            </w:pPr>
          </w:p>
          <w:p w:rsidR="007071E8" w:rsidRPr="00144F54" w:rsidRDefault="00144F54" w:rsidP="00EF1287">
            <w:pPr>
              <w:jc w:val="center"/>
            </w:pPr>
            <w:r w:rsidRPr="00144F54">
              <w:t>11</w:t>
            </w:r>
          </w:p>
          <w:p w:rsidR="007071E8" w:rsidRPr="00144F54" w:rsidRDefault="007071E8" w:rsidP="00EF1287">
            <w:pPr>
              <w:jc w:val="center"/>
            </w:pPr>
          </w:p>
          <w:p w:rsidR="007071E8" w:rsidRPr="00144F54" w:rsidRDefault="00144F54" w:rsidP="00EF1287">
            <w:pPr>
              <w:jc w:val="center"/>
            </w:pPr>
            <w:r w:rsidRPr="00144F54">
              <w:t>12</w:t>
            </w:r>
          </w:p>
          <w:p w:rsidR="00144F54" w:rsidRPr="00144F54" w:rsidRDefault="00144F54" w:rsidP="00EF1287">
            <w:pPr>
              <w:jc w:val="center"/>
            </w:pPr>
          </w:p>
          <w:p w:rsidR="007071E8" w:rsidRPr="00144F54" w:rsidRDefault="00144F54" w:rsidP="00EF1287">
            <w:pPr>
              <w:jc w:val="center"/>
            </w:pPr>
            <w:r w:rsidRPr="00144F54">
              <w:t>12</w:t>
            </w:r>
          </w:p>
          <w:p w:rsidR="007071E8" w:rsidRPr="00144F54" w:rsidRDefault="007071E8" w:rsidP="00EF1287">
            <w:pPr>
              <w:jc w:val="center"/>
            </w:pPr>
          </w:p>
          <w:p w:rsidR="007071E8" w:rsidRPr="00144F54" w:rsidRDefault="007071E8" w:rsidP="00EF1287">
            <w:pPr>
              <w:jc w:val="center"/>
            </w:pPr>
          </w:p>
          <w:p w:rsidR="007071E8" w:rsidRPr="00EF1287" w:rsidRDefault="00144F54" w:rsidP="00EF1287">
            <w:pPr>
              <w:jc w:val="center"/>
            </w:pPr>
            <w:r>
              <w:t>13</w:t>
            </w:r>
          </w:p>
        </w:tc>
      </w:tr>
      <w:tr w:rsidR="00086CA2" w:rsidRPr="00086CA2" w:rsidTr="00AA5B92">
        <w:tc>
          <w:tcPr>
            <w:tcW w:w="8498" w:type="dxa"/>
          </w:tcPr>
          <w:p w:rsidR="00086CA2" w:rsidRPr="00086CA2" w:rsidRDefault="00086CA2" w:rsidP="000E2055">
            <w:pPr>
              <w:ind w:left="567"/>
              <w:jc w:val="both"/>
            </w:pPr>
          </w:p>
        </w:tc>
        <w:tc>
          <w:tcPr>
            <w:tcW w:w="1077" w:type="dxa"/>
          </w:tcPr>
          <w:p w:rsidR="00086CA2" w:rsidRPr="00086CA2" w:rsidRDefault="00086CA2" w:rsidP="00086CA2">
            <w:pPr>
              <w:jc w:val="center"/>
              <w:rPr>
                <w:color w:val="000000"/>
              </w:rPr>
            </w:pPr>
          </w:p>
        </w:tc>
      </w:tr>
    </w:tbl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2559D6" w:rsidRPr="00AA5B92" w:rsidRDefault="002559D6" w:rsidP="002E03CD">
      <w:pPr>
        <w:jc w:val="center"/>
        <w:rPr>
          <w:sz w:val="28"/>
        </w:rPr>
      </w:pPr>
    </w:p>
    <w:p w:rsidR="00086CA2" w:rsidRDefault="00086CA2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</w:rPr>
      </w:pPr>
    </w:p>
    <w:p w:rsidR="00086CA2" w:rsidRPr="00343446" w:rsidRDefault="00FF6AC7" w:rsidP="00086CA2">
      <w:pPr>
        <w:jc w:val="center"/>
        <w:rPr>
          <w:b/>
          <w:sz w:val="28"/>
          <w:szCs w:val="28"/>
        </w:rPr>
      </w:pPr>
      <w:r w:rsidRPr="00CA33EB">
        <w:rPr>
          <w:b/>
          <w:caps/>
          <w:sz w:val="28"/>
          <w:szCs w:val="28"/>
        </w:rPr>
        <w:lastRenderedPageBreak/>
        <w:t>1</w:t>
      </w:r>
      <w:r w:rsidRPr="0010714F">
        <w:rPr>
          <w:caps/>
          <w:sz w:val="28"/>
          <w:szCs w:val="28"/>
        </w:rPr>
        <w:t>.</w:t>
      </w:r>
      <w:r w:rsidRPr="00CA33EB">
        <w:rPr>
          <w:b/>
          <w:caps/>
          <w:sz w:val="28"/>
          <w:szCs w:val="28"/>
        </w:rPr>
        <w:t xml:space="preserve"> паспорт</w:t>
      </w:r>
      <w:r w:rsidR="008D47FF" w:rsidRPr="00CA33EB">
        <w:rPr>
          <w:b/>
          <w:caps/>
          <w:sz w:val="28"/>
          <w:szCs w:val="28"/>
        </w:rPr>
        <w:t xml:space="preserve"> </w:t>
      </w:r>
      <w:r w:rsidRPr="00CA33EB">
        <w:rPr>
          <w:b/>
          <w:caps/>
          <w:sz w:val="28"/>
          <w:szCs w:val="28"/>
        </w:rPr>
        <w:t xml:space="preserve"> </w:t>
      </w:r>
      <w:r w:rsidR="008C1947">
        <w:rPr>
          <w:b/>
          <w:caps/>
          <w:sz w:val="28"/>
          <w:szCs w:val="28"/>
        </w:rPr>
        <w:t>Рабочей</w:t>
      </w:r>
      <w:r w:rsidR="00C16431" w:rsidRPr="00CA33EB">
        <w:rPr>
          <w:b/>
          <w:caps/>
          <w:sz w:val="28"/>
          <w:szCs w:val="28"/>
        </w:rPr>
        <w:t xml:space="preserve"> </w:t>
      </w:r>
      <w:r w:rsidRPr="00CA33EB">
        <w:rPr>
          <w:b/>
          <w:caps/>
          <w:sz w:val="28"/>
          <w:szCs w:val="28"/>
        </w:rPr>
        <w:t xml:space="preserve"> ПРОГРАММЫ</w:t>
      </w:r>
      <w:r w:rsidR="00086CA2">
        <w:rPr>
          <w:b/>
          <w:caps/>
          <w:sz w:val="28"/>
          <w:szCs w:val="28"/>
        </w:rPr>
        <w:t xml:space="preserve"> </w:t>
      </w:r>
      <w:r w:rsidR="00086CA2" w:rsidRPr="00343446">
        <w:rPr>
          <w:b/>
          <w:sz w:val="28"/>
          <w:szCs w:val="28"/>
        </w:rPr>
        <w:t>УЧЕБНОЙ И ПРОИЗВОДСТВЕННОЙ ПРАКТИКИ</w:t>
      </w:r>
    </w:p>
    <w:p w:rsidR="00086CA2" w:rsidRDefault="00086CA2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6CA2" w:rsidRPr="00086CA2" w:rsidRDefault="00086CA2" w:rsidP="00086CA2">
      <w:pPr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1.1. Область применения рабочей программы.</w:t>
      </w:r>
    </w:p>
    <w:p w:rsidR="00086CA2" w:rsidRPr="00086CA2" w:rsidRDefault="00086CA2" w:rsidP="00086CA2">
      <w:pPr>
        <w:ind w:firstLine="708"/>
        <w:jc w:val="both"/>
        <w:rPr>
          <w:b/>
          <w:sz w:val="28"/>
          <w:szCs w:val="28"/>
        </w:rPr>
      </w:pPr>
      <w:r w:rsidRPr="00086CA2">
        <w:rPr>
          <w:sz w:val="28"/>
          <w:szCs w:val="28"/>
        </w:rPr>
        <w:t xml:space="preserve">Рабочая программа учебной и производственной практики является частью основной профессиональной образовательной программы в соответствии с ФГОС по специальности СПО </w:t>
      </w:r>
      <w:r w:rsidR="005953A5">
        <w:rPr>
          <w:b/>
          <w:sz w:val="28"/>
          <w:szCs w:val="28"/>
        </w:rPr>
        <w:t xml:space="preserve">35.02.07 «Механизация </w:t>
      </w:r>
      <w:proofErr w:type="gramStart"/>
      <w:r w:rsidR="005953A5">
        <w:rPr>
          <w:b/>
          <w:sz w:val="28"/>
          <w:szCs w:val="28"/>
        </w:rPr>
        <w:t>сельского</w:t>
      </w:r>
      <w:proofErr w:type="gramEnd"/>
      <w:r w:rsidR="005953A5">
        <w:rPr>
          <w:b/>
          <w:sz w:val="28"/>
          <w:szCs w:val="28"/>
        </w:rPr>
        <w:t xml:space="preserve"> </w:t>
      </w:r>
      <w:proofErr w:type="spellStart"/>
      <w:r w:rsidR="005953A5">
        <w:rPr>
          <w:b/>
          <w:sz w:val="28"/>
          <w:szCs w:val="28"/>
        </w:rPr>
        <w:t>хозяйтсва</w:t>
      </w:r>
      <w:proofErr w:type="spellEnd"/>
      <w:r w:rsidRPr="00086CA2">
        <w:rPr>
          <w:b/>
          <w:sz w:val="28"/>
          <w:szCs w:val="28"/>
        </w:rPr>
        <w:t>»:</w:t>
      </w:r>
    </w:p>
    <w:p w:rsidR="00086CA2" w:rsidRPr="00086CA2" w:rsidRDefault="00086CA2" w:rsidP="00086CA2">
      <w:pPr>
        <w:ind w:firstLine="708"/>
        <w:jc w:val="both"/>
        <w:rPr>
          <w:b/>
          <w:sz w:val="28"/>
          <w:szCs w:val="28"/>
        </w:rPr>
      </w:pPr>
      <w:r w:rsidRPr="00086CA2">
        <w:rPr>
          <w:sz w:val="28"/>
          <w:szCs w:val="28"/>
        </w:rPr>
        <w:t xml:space="preserve">в части освоения квалификации: </w:t>
      </w:r>
      <w:r w:rsidRPr="00086CA2">
        <w:rPr>
          <w:b/>
          <w:sz w:val="28"/>
          <w:szCs w:val="28"/>
        </w:rPr>
        <w:t>техник</w:t>
      </w:r>
      <w:r w:rsidR="005953A5">
        <w:rPr>
          <w:b/>
          <w:sz w:val="28"/>
          <w:szCs w:val="28"/>
        </w:rPr>
        <w:t>-механик</w:t>
      </w:r>
      <w:r w:rsidRPr="00086CA2">
        <w:rPr>
          <w:b/>
          <w:sz w:val="28"/>
          <w:szCs w:val="28"/>
        </w:rPr>
        <w:t xml:space="preserve">, </w:t>
      </w:r>
    </w:p>
    <w:p w:rsidR="00086CA2" w:rsidRPr="00086CA2" w:rsidRDefault="00086CA2" w:rsidP="00086CA2">
      <w:pPr>
        <w:ind w:firstLine="708"/>
        <w:jc w:val="both"/>
        <w:rPr>
          <w:sz w:val="28"/>
          <w:szCs w:val="28"/>
        </w:rPr>
      </w:pPr>
      <w:r w:rsidRPr="00086CA2">
        <w:rPr>
          <w:sz w:val="28"/>
          <w:szCs w:val="28"/>
        </w:rPr>
        <w:t>основного вида профессиональной деятельности (ВПД):</w:t>
      </w:r>
      <w:r w:rsidR="005953A5">
        <w:rPr>
          <w:b/>
          <w:sz w:val="28"/>
          <w:szCs w:val="28"/>
        </w:rPr>
        <w:t xml:space="preserve"> ПМ.04 «Управление работами машинно-тракторного парка сельскохозяйственного предприятия</w:t>
      </w:r>
      <w:r w:rsidRPr="00086CA2">
        <w:rPr>
          <w:b/>
          <w:sz w:val="28"/>
          <w:szCs w:val="28"/>
        </w:rPr>
        <w:t xml:space="preserve">»; </w:t>
      </w:r>
      <w:r w:rsidRPr="00086CA2">
        <w:rPr>
          <w:sz w:val="28"/>
          <w:szCs w:val="28"/>
        </w:rPr>
        <w:t>и соответствующих профессиональных компетенций (ПК):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4.1. Планировать основные производственные показатели работы машинно-тракторного парка.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4.3. Планировать выполнение работ и оказание услуг исполнителями. 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4.4. Организовывать работу трудового коллектива. 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4.5. Контролировать ход и оценивать результаты выполнения работ и оказания услуг исполнителями.</w:t>
      </w:r>
    </w:p>
    <w:p w:rsidR="005953A5" w:rsidRDefault="005953A5" w:rsidP="005953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4.6. Изучать рынок и конъюнктуру продукции и услуг в области профессиональной деятельности.</w:t>
      </w:r>
    </w:p>
    <w:p w:rsidR="005953A5" w:rsidRPr="00DF1378" w:rsidRDefault="005953A5" w:rsidP="005953A5">
      <w:pPr>
        <w:jc w:val="both"/>
        <w:rPr>
          <w:sz w:val="28"/>
          <w:szCs w:val="28"/>
        </w:rPr>
      </w:pPr>
      <w:r>
        <w:rPr>
          <w:sz w:val="28"/>
          <w:szCs w:val="28"/>
        </w:rPr>
        <w:t>ПК 4.7. Вести утвержденную учетно-отчетную документацию.</w:t>
      </w:r>
    </w:p>
    <w:p w:rsidR="00086CA2" w:rsidRPr="00086CA2" w:rsidRDefault="00086CA2" w:rsidP="00086CA2">
      <w:pPr>
        <w:jc w:val="both"/>
        <w:rPr>
          <w:b/>
          <w:sz w:val="28"/>
          <w:szCs w:val="28"/>
        </w:rPr>
      </w:pPr>
    </w:p>
    <w:p w:rsidR="00086CA2" w:rsidRPr="00086CA2" w:rsidRDefault="00086CA2" w:rsidP="00086CA2">
      <w:pPr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1.2. Цели и задачи учебной и производственной практики.</w:t>
      </w:r>
    </w:p>
    <w:p w:rsidR="00086CA2" w:rsidRPr="00086CA2" w:rsidRDefault="00086CA2" w:rsidP="00086C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86CA2" w:rsidRPr="00086CA2" w:rsidRDefault="00086CA2" w:rsidP="00086C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1.2.1. Учебная практика.</w:t>
      </w:r>
    </w:p>
    <w:p w:rsidR="00086CA2" w:rsidRPr="00086CA2" w:rsidRDefault="00086CA2" w:rsidP="0008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6CA2" w:rsidRPr="00086CA2" w:rsidRDefault="00086CA2" w:rsidP="0008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CA2">
        <w:rPr>
          <w:sz w:val="28"/>
          <w:szCs w:val="28"/>
        </w:rPr>
        <w:t>Учебная практика предполагает:</w:t>
      </w:r>
    </w:p>
    <w:p w:rsidR="00086CA2" w:rsidRPr="00086CA2" w:rsidRDefault="00086CA2" w:rsidP="0093003D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contextualSpacing/>
        <w:jc w:val="both"/>
        <w:rPr>
          <w:sz w:val="28"/>
          <w:szCs w:val="28"/>
        </w:rPr>
      </w:pPr>
      <w:r w:rsidRPr="00086CA2">
        <w:rPr>
          <w:sz w:val="28"/>
          <w:szCs w:val="28"/>
        </w:rPr>
        <w:t>формирование у обучающихся</w:t>
      </w:r>
      <w:r w:rsidRPr="00086CA2">
        <w:rPr>
          <w:bCs/>
          <w:sz w:val="28"/>
          <w:szCs w:val="28"/>
        </w:rPr>
        <w:t xml:space="preserve"> </w:t>
      </w:r>
      <w:r w:rsidRPr="00086CA2">
        <w:rPr>
          <w:sz w:val="28"/>
          <w:szCs w:val="28"/>
        </w:rPr>
        <w:t>первоначальных практических професс</w:t>
      </w:r>
      <w:r w:rsidR="005953A5">
        <w:rPr>
          <w:sz w:val="28"/>
          <w:szCs w:val="28"/>
        </w:rPr>
        <w:t>иональных умений в рамках ПМ. 04</w:t>
      </w:r>
      <w:r w:rsidRPr="00086CA2">
        <w:rPr>
          <w:sz w:val="28"/>
          <w:szCs w:val="28"/>
        </w:rPr>
        <w:t xml:space="preserve"> по основным видам профессиональной деятельности для освоения специальности;</w:t>
      </w:r>
    </w:p>
    <w:p w:rsidR="00086CA2" w:rsidRPr="00086CA2" w:rsidRDefault="00086CA2" w:rsidP="0093003D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contextualSpacing/>
        <w:jc w:val="both"/>
        <w:rPr>
          <w:b/>
          <w:bCs/>
          <w:sz w:val="28"/>
          <w:szCs w:val="28"/>
        </w:rPr>
      </w:pPr>
      <w:r w:rsidRPr="00086CA2">
        <w:rPr>
          <w:sz w:val="28"/>
          <w:szCs w:val="28"/>
        </w:rPr>
        <w:t>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компетенций.</w:t>
      </w:r>
    </w:p>
    <w:p w:rsidR="00086CA2" w:rsidRPr="00086CA2" w:rsidRDefault="00086CA2" w:rsidP="00086CA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86CA2" w:rsidRPr="00086CA2" w:rsidRDefault="00086CA2" w:rsidP="00086C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1.2.2. Производственная практика.</w:t>
      </w:r>
    </w:p>
    <w:p w:rsidR="00086CA2" w:rsidRPr="00086CA2" w:rsidRDefault="00086CA2" w:rsidP="00086CA2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86CA2" w:rsidRPr="00086CA2" w:rsidRDefault="00086CA2" w:rsidP="00086CA2">
      <w:pPr>
        <w:ind w:firstLine="567"/>
        <w:jc w:val="both"/>
        <w:rPr>
          <w:rFonts w:eastAsia="Calibri"/>
          <w:sz w:val="28"/>
          <w:szCs w:val="28"/>
        </w:rPr>
      </w:pPr>
      <w:r w:rsidRPr="00086CA2">
        <w:rPr>
          <w:rFonts w:eastAsia="Calibri"/>
          <w:sz w:val="28"/>
          <w:szCs w:val="28"/>
        </w:rPr>
        <w:t xml:space="preserve">Производственная практика направлена </w:t>
      </w:r>
      <w:proofErr w:type="gramStart"/>
      <w:r w:rsidRPr="00086CA2">
        <w:rPr>
          <w:rFonts w:eastAsia="Calibri"/>
          <w:sz w:val="28"/>
          <w:szCs w:val="28"/>
        </w:rPr>
        <w:t>на</w:t>
      </w:r>
      <w:proofErr w:type="gramEnd"/>
      <w:r w:rsidRPr="00086CA2">
        <w:rPr>
          <w:rFonts w:eastAsia="Calibri"/>
          <w:sz w:val="28"/>
          <w:szCs w:val="28"/>
        </w:rPr>
        <w:t xml:space="preserve">: </w:t>
      </w:r>
    </w:p>
    <w:p w:rsidR="00086CA2" w:rsidRPr="00086CA2" w:rsidRDefault="00086CA2" w:rsidP="0093003D">
      <w:pPr>
        <w:numPr>
          <w:ilvl w:val="0"/>
          <w:numId w:val="3"/>
        </w:numPr>
        <w:ind w:left="567" w:hanging="567"/>
        <w:contextualSpacing/>
        <w:jc w:val="both"/>
        <w:rPr>
          <w:sz w:val="28"/>
          <w:szCs w:val="28"/>
        </w:rPr>
      </w:pPr>
      <w:r w:rsidRPr="00086CA2">
        <w:rPr>
          <w:rFonts w:eastAsia="Calibri"/>
          <w:sz w:val="28"/>
          <w:szCs w:val="28"/>
        </w:rPr>
        <w:lastRenderedPageBreak/>
        <w:t xml:space="preserve">закрепление и совершенствование приобретённых в процессе обучения профессиональных умений и практического опыта обучающихся по изучаемой специальности; </w:t>
      </w:r>
    </w:p>
    <w:p w:rsidR="00086CA2" w:rsidRPr="00086CA2" w:rsidRDefault="00086CA2" w:rsidP="0093003D">
      <w:pPr>
        <w:numPr>
          <w:ilvl w:val="0"/>
          <w:numId w:val="3"/>
        </w:numPr>
        <w:ind w:left="567" w:hanging="567"/>
        <w:contextualSpacing/>
        <w:jc w:val="both"/>
        <w:rPr>
          <w:sz w:val="28"/>
          <w:szCs w:val="28"/>
        </w:rPr>
      </w:pPr>
      <w:r w:rsidRPr="00086CA2">
        <w:rPr>
          <w:rFonts w:eastAsia="Calibri"/>
          <w:sz w:val="28"/>
          <w:szCs w:val="28"/>
        </w:rPr>
        <w:t xml:space="preserve">развитие общих и профессиональных компетенций; </w:t>
      </w:r>
    </w:p>
    <w:p w:rsidR="00086CA2" w:rsidRPr="00086CA2" w:rsidRDefault="00086CA2" w:rsidP="0093003D">
      <w:pPr>
        <w:numPr>
          <w:ilvl w:val="0"/>
          <w:numId w:val="3"/>
        </w:numPr>
        <w:ind w:left="567" w:hanging="567"/>
        <w:contextualSpacing/>
        <w:jc w:val="both"/>
        <w:rPr>
          <w:sz w:val="28"/>
          <w:szCs w:val="28"/>
        </w:rPr>
      </w:pPr>
      <w:r w:rsidRPr="00086CA2">
        <w:rPr>
          <w:rFonts w:eastAsia="Calibri"/>
          <w:sz w:val="28"/>
          <w:szCs w:val="28"/>
        </w:rPr>
        <w:t xml:space="preserve">освоение современных производственных процессов; </w:t>
      </w:r>
    </w:p>
    <w:p w:rsidR="00086CA2" w:rsidRPr="00086CA2" w:rsidRDefault="00086CA2" w:rsidP="0093003D">
      <w:pPr>
        <w:numPr>
          <w:ilvl w:val="0"/>
          <w:numId w:val="3"/>
        </w:numPr>
        <w:ind w:left="567" w:hanging="567"/>
        <w:contextualSpacing/>
        <w:jc w:val="both"/>
        <w:rPr>
          <w:sz w:val="28"/>
          <w:szCs w:val="28"/>
        </w:rPr>
      </w:pPr>
      <w:r w:rsidRPr="00086CA2">
        <w:rPr>
          <w:rFonts w:eastAsia="Calibri"/>
          <w:sz w:val="28"/>
          <w:szCs w:val="28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86CA2" w:rsidRPr="00086CA2" w:rsidRDefault="00086CA2" w:rsidP="00086CA2">
      <w:pPr>
        <w:ind w:firstLine="567"/>
        <w:jc w:val="both"/>
        <w:rPr>
          <w:sz w:val="28"/>
          <w:szCs w:val="28"/>
        </w:rPr>
      </w:pPr>
    </w:p>
    <w:p w:rsidR="00086CA2" w:rsidRPr="00086CA2" w:rsidRDefault="00086CA2" w:rsidP="00086CA2">
      <w:pPr>
        <w:ind w:firstLine="567"/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1.3. Требования к результатам освоения программы учебной и производственной практики.</w:t>
      </w:r>
    </w:p>
    <w:p w:rsidR="00086CA2" w:rsidRPr="00086CA2" w:rsidRDefault="00086CA2" w:rsidP="00086CA2">
      <w:pPr>
        <w:ind w:firstLine="567"/>
        <w:jc w:val="both"/>
        <w:rPr>
          <w:b/>
          <w:sz w:val="28"/>
          <w:szCs w:val="28"/>
        </w:rPr>
      </w:pPr>
      <w:proofErr w:type="gramStart"/>
      <w:r w:rsidRPr="00086CA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освоения программы </w:t>
      </w:r>
      <w:r w:rsidR="001D34E6">
        <w:rPr>
          <w:sz w:val="28"/>
          <w:szCs w:val="28"/>
        </w:rPr>
        <w:t xml:space="preserve">в </w:t>
      </w:r>
      <w:r w:rsidRPr="00086CA2">
        <w:rPr>
          <w:sz w:val="28"/>
          <w:szCs w:val="28"/>
        </w:rPr>
        <w:t xml:space="preserve">ходе учебной и производственной практики по </w:t>
      </w:r>
      <w:r w:rsidR="005953A5">
        <w:rPr>
          <w:b/>
          <w:sz w:val="28"/>
          <w:szCs w:val="28"/>
        </w:rPr>
        <w:t>ПМ.04 «Управление работами машинно-тракторного парка сельскохозяйственного предприятия</w:t>
      </w:r>
      <w:r w:rsidRPr="00086CA2">
        <w:rPr>
          <w:b/>
          <w:sz w:val="28"/>
          <w:szCs w:val="28"/>
        </w:rPr>
        <w:t xml:space="preserve">» должен: </w:t>
      </w:r>
      <w:proofErr w:type="gramEnd"/>
    </w:p>
    <w:p w:rsidR="005953A5" w:rsidRPr="004237B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37B5">
        <w:rPr>
          <w:b/>
          <w:sz w:val="28"/>
          <w:szCs w:val="28"/>
        </w:rPr>
        <w:t>иметь практический опыт: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 и анализа производственных показателей машинно-тракторного парка;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участия в управлении трудовым коллективом;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ведения документации установленного образца;</w:t>
      </w:r>
    </w:p>
    <w:p w:rsid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уметь: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работу структурного подразделения организации (предприятия) отрасли и малого предприятия;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по принятой методике основные производственные показатели машинно-тракторного парка;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инструктировать и контролировать исполнителей на всех стадиях работ;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осуществлять мероприятия по мотивации и стимулированию персонала;</w:t>
      </w:r>
    </w:p>
    <w:p w:rsidR="005953A5" w:rsidRDefault="005953A5" w:rsidP="005953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качество выполняемых работ;</w:t>
      </w:r>
    </w:p>
    <w:p w:rsidR="004B6A01" w:rsidRPr="00144F54" w:rsidRDefault="004B6A01" w:rsidP="004B6A01">
      <w:pPr>
        <w:pStyle w:val="ConsPlusNormal"/>
        <w:rPr>
          <w:b/>
          <w:sz w:val="28"/>
          <w:szCs w:val="28"/>
        </w:rPr>
      </w:pPr>
      <w:r w:rsidRPr="00144F54">
        <w:rPr>
          <w:b/>
          <w:sz w:val="28"/>
          <w:szCs w:val="28"/>
        </w:rPr>
        <w:t>знать: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структуру организации (предприятия) и руководимого подразделения;</w:t>
      </w:r>
    </w:p>
    <w:p w:rsidR="004B6A01" w:rsidRPr="00144F54" w:rsidRDefault="004B6A01" w:rsidP="004B6A01">
      <w:pPr>
        <w:pStyle w:val="ConsPlusNormal"/>
        <w:rPr>
          <w:sz w:val="28"/>
          <w:szCs w:val="28"/>
        </w:rPr>
      </w:pPr>
      <w:r w:rsidRPr="00144F54">
        <w:rPr>
          <w:sz w:val="28"/>
          <w:szCs w:val="28"/>
        </w:rPr>
        <w:t>характер взаимодействия с другими подразделениями;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6A01" w:rsidRPr="00144F54">
        <w:rPr>
          <w:sz w:val="28"/>
          <w:szCs w:val="28"/>
        </w:rPr>
        <w:t>функциональные обязанности работников и руководителей;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основные перспективы развития малого бизнеса в отрасли;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особенности структуры и функционирования малого предприятия;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производственные показатели машинно-тракторного парка;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методы планирования, контроля и оценки работ исполнителей;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 xml:space="preserve">виды, формы и методы мотивации персонала, в т.ч. материальное и </w:t>
      </w:r>
      <w:proofErr w:type="gramStart"/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н</w:t>
      </w:r>
      <w:proofErr w:type="gramEnd"/>
      <w:r w:rsidR="004B6A01" w:rsidRPr="00144F54">
        <w:rPr>
          <w:sz w:val="28"/>
          <w:szCs w:val="28"/>
        </w:rPr>
        <w:t>ематериальное стимулирование работников;</w:t>
      </w:r>
    </w:p>
    <w:p w:rsidR="004B6A01" w:rsidRPr="00144F54" w:rsidRDefault="00144F54" w:rsidP="004B6A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методы оценивания качества выполняемых работ;</w:t>
      </w:r>
    </w:p>
    <w:p w:rsidR="004B6A01" w:rsidRPr="00144F54" w:rsidRDefault="00144F54" w:rsidP="004B6A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A01" w:rsidRPr="00144F54">
        <w:rPr>
          <w:sz w:val="28"/>
          <w:szCs w:val="28"/>
        </w:rPr>
        <w:t>правила первичного документооборота, учета и отчетности.</w:t>
      </w:r>
    </w:p>
    <w:p w:rsidR="005953A5" w:rsidRPr="00144F54" w:rsidRDefault="005953A5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6CA2" w:rsidRPr="00144F54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09F4" w:rsidRDefault="008809F4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6CA2" w:rsidRP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86CA2">
        <w:rPr>
          <w:b/>
          <w:sz w:val="28"/>
          <w:szCs w:val="28"/>
        </w:rPr>
        <w:t>1.4. Формы контроля освоения программы учебной и производственной практики:</w:t>
      </w:r>
    </w:p>
    <w:p w:rsidR="00086CA2" w:rsidRP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  <w:r w:rsidRPr="00086CA2">
        <w:rPr>
          <w:rFonts w:eastAsia="Calibri"/>
          <w:b/>
          <w:sz w:val="28"/>
          <w:szCs w:val="28"/>
        </w:rPr>
        <w:t xml:space="preserve">  </w:t>
      </w:r>
    </w:p>
    <w:p w:rsidR="00086CA2" w:rsidRPr="00086CA2" w:rsidRDefault="00086CA2" w:rsidP="009300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sz w:val="28"/>
          <w:szCs w:val="28"/>
        </w:rPr>
      </w:pPr>
      <w:r w:rsidRPr="00086CA2">
        <w:rPr>
          <w:rFonts w:eastAsia="Calibri"/>
          <w:b/>
          <w:sz w:val="28"/>
          <w:szCs w:val="28"/>
        </w:rPr>
        <w:t xml:space="preserve">учебной практики - </w:t>
      </w:r>
      <w:r w:rsidRPr="00086CA2">
        <w:rPr>
          <w:rFonts w:eastAsia="Calibri"/>
          <w:sz w:val="28"/>
          <w:szCs w:val="28"/>
        </w:rPr>
        <w:t>дифференцированный зачет.</w:t>
      </w:r>
    </w:p>
    <w:p w:rsidR="00086CA2" w:rsidRPr="00086CA2" w:rsidRDefault="00086CA2" w:rsidP="009300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sz w:val="28"/>
          <w:szCs w:val="28"/>
        </w:rPr>
      </w:pPr>
      <w:r w:rsidRPr="00086CA2">
        <w:rPr>
          <w:rFonts w:eastAsia="Calibri"/>
          <w:b/>
          <w:sz w:val="28"/>
          <w:szCs w:val="28"/>
        </w:rPr>
        <w:t xml:space="preserve">производственной практики </w:t>
      </w:r>
      <w:r w:rsidR="000E2055">
        <w:rPr>
          <w:rFonts w:eastAsia="Calibri"/>
          <w:b/>
          <w:sz w:val="28"/>
          <w:szCs w:val="28"/>
        </w:rPr>
        <w:tab/>
      </w:r>
      <w:r w:rsidRPr="00086CA2">
        <w:rPr>
          <w:rFonts w:eastAsia="Calibri"/>
          <w:b/>
          <w:sz w:val="28"/>
          <w:szCs w:val="28"/>
        </w:rPr>
        <w:t xml:space="preserve">- </w:t>
      </w:r>
      <w:r w:rsidRPr="00086CA2">
        <w:rPr>
          <w:rFonts w:eastAsia="Calibri"/>
          <w:sz w:val="28"/>
          <w:szCs w:val="28"/>
        </w:rPr>
        <w:t xml:space="preserve">дифференцированный зачет.  </w:t>
      </w:r>
    </w:p>
    <w:p w:rsidR="00086CA2" w:rsidRPr="00086CA2" w:rsidRDefault="00086CA2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Calibri"/>
          <w:sz w:val="28"/>
          <w:szCs w:val="28"/>
        </w:rPr>
      </w:pPr>
    </w:p>
    <w:p w:rsid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p w:rsidR="000E2055" w:rsidRDefault="000E2055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p w:rsid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p w:rsidR="00086CA2" w:rsidRP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  <w:r w:rsidRPr="00086CA2">
        <w:rPr>
          <w:rFonts w:eastAsia="Calibri"/>
          <w:b/>
          <w:sz w:val="28"/>
          <w:szCs w:val="28"/>
        </w:rPr>
        <w:t>1.5. Количество часов на освоение программы учебной и производственной практики:</w:t>
      </w:r>
    </w:p>
    <w:p w:rsidR="00086CA2" w:rsidRP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086CA2" w:rsidRPr="00086CA2" w:rsidRDefault="005953A5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– 72 часа</w:t>
      </w:r>
      <w:r w:rsidR="00086CA2" w:rsidRPr="00086CA2">
        <w:rPr>
          <w:rFonts w:eastAsia="Calibri"/>
          <w:sz w:val="28"/>
          <w:szCs w:val="28"/>
        </w:rPr>
        <w:t>, в том числе:</w:t>
      </w:r>
    </w:p>
    <w:p w:rsidR="00086CA2" w:rsidRPr="00086CA2" w:rsidRDefault="005953A5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Учебная практика – 36</w:t>
      </w:r>
      <w:r w:rsidR="00086CA2" w:rsidRPr="00086CA2">
        <w:rPr>
          <w:rFonts w:eastAsia="Calibri"/>
          <w:sz w:val="28"/>
          <w:szCs w:val="28"/>
        </w:rPr>
        <w:t xml:space="preserve"> часов.</w:t>
      </w:r>
    </w:p>
    <w:p w:rsidR="00086CA2" w:rsidRPr="00086CA2" w:rsidRDefault="00086CA2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086CA2">
        <w:rPr>
          <w:rFonts w:eastAsia="Calibri"/>
          <w:sz w:val="28"/>
          <w:szCs w:val="28"/>
        </w:rPr>
        <w:t>Про</w:t>
      </w:r>
      <w:r w:rsidR="005953A5">
        <w:rPr>
          <w:rFonts w:eastAsia="Calibri"/>
          <w:sz w:val="28"/>
          <w:szCs w:val="28"/>
        </w:rPr>
        <w:t>изводственная практика – 36</w:t>
      </w:r>
      <w:r w:rsidRPr="00086CA2">
        <w:rPr>
          <w:rFonts w:eastAsia="Calibri"/>
          <w:sz w:val="28"/>
          <w:szCs w:val="28"/>
        </w:rPr>
        <w:t xml:space="preserve"> часов.</w:t>
      </w:r>
    </w:p>
    <w:p w:rsidR="00086CA2" w:rsidRDefault="00086CA2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CA2" w:rsidRPr="004456BF" w:rsidRDefault="00086CA2" w:rsidP="00086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086CA2" w:rsidRPr="004456BF" w:rsidSect="006F596E">
          <w:footerReference w:type="even" r:id="rId8"/>
          <w:footerReference w:type="default" r:id="rId9"/>
          <w:pgSz w:w="11910" w:h="16840"/>
          <w:pgMar w:top="1134" w:right="850" w:bottom="1134" w:left="1701" w:header="0" w:footer="939" w:gutter="0"/>
          <w:cols w:space="720"/>
          <w:titlePg/>
          <w:docGrid w:linePitch="326"/>
        </w:sectPr>
      </w:pPr>
    </w:p>
    <w:p w:rsidR="00086CA2" w:rsidRPr="00343446" w:rsidRDefault="00413F18" w:rsidP="00086CA2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r w:rsidRPr="00F94C25">
        <w:rPr>
          <w:b/>
          <w:sz w:val="28"/>
          <w:szCs w:val="28"/>
        </w:rPr>
        <w:lastRenderedPageBreak/>
        <w:t>2</w:t>
      </w:r>
      <w:r w:rsidR="005040D8" w:rsidRPr="00F94C25">
        <w:rPr>
          <w:b/>
          <w:sz w:val="28"/>
          <w:szCs w:val="28"/>
        </w:rPr>
        <w:t xml:space="preserve">. </w:t>
      </w:r>
      <w:r w:rsidR="00086CA2" w:rsidRPr="00343446">
        <w:rPr>
          <w:rFonts w:eastAsia="Calibri"/>
          <w:b/>
          <w:sz w:val="28"/>
          <w:szCs w:val="28"/>
        </w:rPr>
        <w:t>СТРУКТУРА И СОДЕРЖАНИЕ ПРАКТИКИ ПРОФЕССИОНАЛЬНОГО МОДУЛЯ</w:t>
      </w:r>
    </w:p>
    <w:p w:rsidR="00327FA4" w:rsidRPr="006B145D" w:rsidRDefault="00327FA4" w:rsidP="0008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p w:rsidR="00086CA2" w:rsidRPr="00343446" w:rsidRDefault="00086CA2" w:rsidP="00086CA2">
      <w:pPr>
        <w:tabs>
          <w:tab w:val="left" w:pos="426"/>
        </w:tabs>
        <w:ind w:left="76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Тематический план учебной</w:t>
      </w:r>
      <w:r w:rsidRPr="00343446">
        <w:rPr>
          <w:b/>
          <w:sz w:val="28"/>
          <w:szCs w:val="28"/>
        </w:rPr>
        <w:t xml:space="preserve"> практики профессионального модуля</w:t>
      </w:r>
    </w:p>
    <w:p w:rsidR="00FF6AC7" w:rsidRPr="00F94C2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FF6AC7" w:rsidRPr="00F94C2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4536"/>
        <w:gridCol w:w="5670"/>
        <w:gridCol w:w="1134"/>
      </w:tblGrid>
      <w:tr w:rsidR="00086CA2" w:rsidRPr="00343446" w:rsidTr="00086CA2">
        <w:trPr>
          <w:trHeight w:val="276"/>
        </w:trPr>
        <w:tc>
          <w:tcPr>
            <w:tcW w:w="534" w:type="dxa"/>
            <w:vMerge w:val="restart"/>
          </w:tcPr>
          <w:p w:rsidR="00086CA2" w:rsidRPr="00343446" w:rsidRDefault="00086CA2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343446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343446">
              <w:rPr>
                <w:rFonts w:eastAsia="Calibri"/>
                <w:b/>
              </w:rPr>
              <w:t>/</w:t>
            </w:r>
            <w:proofErr w:type="spellStart"/>
            <w:r w:rsidRPr="00343446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86CA2" w:rsidRPr="00343446" w:rsidRDefault="00086CA2" w:rsidP="000E2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536" w:type="dxa"/>
            <w:vMerge w:val="restart"/>
          </w:tcPr>
          <w:p w:rsidR="00086CA2" w:rsidRPr="00343446" w:rsidRDefault="00086CA2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Виды работ</w:t>
            </w:r>
          </w:p>
        </w:tc>
        <w:tc>
          <w:tcPr>
            <w:tcW w:w="5670" w:type="dxa"/>
            <w:vMerge w:val="restart"/>
          </w:tcPr>
          <w:p w:rsidR="00086CA2" w:rsidRPr="00343446" w:rsidRDefault="00086CA2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Содержание работ</w:t>
            </w:r>
          </w:p>
        </w:tc>
        <w:tc>
          <w:tcPr>
            <w:tcW w:w="1134" w:type="dxa"/>
            <w:vMerge w:val="restart"/>
          </w:tcPr>
          <w:p w:rsidR="00086CA2" w:rsidRPr="00343446" w:rsidRDefault="00086CA2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Кол-во часов</w:t>
            </w:r>
          </w:p>
        </w:tc>
      </w:tr>
      <w:tr w:rsidR="00086CA2" w:rsidRPr="00343446" w:rsidTr="00086CA2">
        <w:trPr>
          <w:trHeight w:val="276"/>
        </w:trPr>
        <w:tc>
          <w:tcPr>
            <w:tcW w:w="534" w:type="dxa"/>
            <w:vMerge/>
          </w:tcPr>
          <w:p w:rsidR="00086CA2" w:rsidRPr="00343446" w:rsidRDefault="00086CA2" w:rsidP="000E2055">
            <w:pPr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086CA2" w:rsidRPr="00343446" w:rsidRDefault="00086CA2" w:rsidP="000E2055">
            <w:pPr>
              <w:rPr>
                <w:rFonts w:eastAsia="Calibri"/>
              </w:rPr>
            </w:pPr>
          </w:p>
        </w:tc>
        <w:tc>
          <w:tcPr>
            <w:tcW w:w="4536" w:type="dxa"/>
            <w:vMerge/>
          </w:tcPr>
          <w:p w:rsidR="00086CA2" w:rsidRPr="00343446" w:rsidRDefault="00086CA2" w:rsidP="000E2055">
            <w:pPr>
              <w:rPr>
                <w:rFonts w:eastAsia="Calibri"/>
              </w:rPr>
            </w:pPr>
          </w:p>
        </w:tc>
        <w:tc>
          <w:tcPr>
            <w:tcW w:w="5670" w:type="dxa"/>
            <w:vMerge/>
          </w:tcPr>
          <w:p w:rsidR="00086CA2" w:rsidRPr="00343446" w:rsidRDefault="00086CA2" w:rsidP="000E205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86CA2" w:rsidRPr="00343446" w:rsidRDefault="00086CA2" w:rsidP="000E2055">
            <w:pPr>
              <w:rPr>
                <w:rFonts w:eastAsia="Calibri"/>
              </w:rPr>
            </w:pP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1.</w:t>
            </w:r>
          </w:p>
        </w:tc>
        <w:tc>
          <w:tcPr>
            <w:tcW w:w="3402" w:type="dxa"/>
          </w:tcPr>
          <w:p w:rsidR="008809F4" w:rsidRPr="008809F4" w:rsidRDefault="008809F4" w:rsidP="008809F4">
            <w:r w:rsidRPr="008809F4">
              <w:t>Раздел</w:t>
            </w:r>
            <w:r>
              <w:t xml:space="preserve"> </w:t>
            </w:r>
            <w:r w:rsidRPr="008809F4">
              <w:t xml:space="preserve"> 3. Организация работы службы по эксплуатации МТП</w:t>
            </w:r>
          </w:p>
          <w:p w:rsidR="008809F4" w:rsidRPr="008809F4" w:rsidRDefault="008809F4" w:rsidP="008809F4">
            <w:r w:rsidRPr="008809F4">
              <w:t>Тема 3.4. Первичная документация по учету труда и его оплате в машинно-тракторном парке</w:t>
            </w:r>
          </w:p>
          <w:p w:rsidR="00086CA2" w:rsidRPr="008809F4" w:rsidRDefault="00086CA2" w:rsidP="008809F4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086CA2" w:rsidRPr="008809F4" w:rsidRDefault="008809F4" w:rsidP="000E2055">
            <w:pPr>
              <w:jc w:val="both"/>
              <w:rPr>
                <w:rFonts w:eastAsia="Calibri"/>
              </w:rPr>
            </w:pPr>
            <w:r w:rsidRPr="008809F4">
              <w:t>Оформление табеля учета рабочего времени.</w:t>
            </w:r>
          </w:p>
        </w:tc>
        <w:tc>
          <w:tcPr>
            <w:tcW w:w="5670" w:type="dxa"/>
          </w:tcPr>
          <w:p w:rsidR="008809F4" w:rsidRPr="00DF6FDF" w:rsidRDefault="008809F4" w:rsidP="008809F4">
            <w:pPr>
              <w:jc w:val="both"/>
              <w:rPr>
                <w:rFonts w:eastAsia="Calibri"/>
              </w:rPr>
            </w:pPr>
            <w:r w:rsidRPr="00DF6FDF">
              <w:t xml:space="preserve">Вводный инструктаж   по безопасности труда.   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 Оформление первичной документации по учету труда в машинно-тракторном парке.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по результатам работы.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>
              <w:t>Заключительный инструктаж.</w:t>
            </w:r>
          </w:p>
        </w:tc>
        <w:tc>
          <w:tcPr>
            <w:tcW w:w="1134" w:type="dxa"/>
          </w:tcPr>
          <w:p w:rsidR="00086CA2" w:rsidRPr="00343446" w:rsidRDefault="008809F4" w:rsidP="000E2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2.</w:t>
            </w:r>
          </w:p>
        </w:tc>
        <w:tc>
          <w:tcPr>
            <w:tcW w:w="3402" w:type="dxa"/>
          </w:tcPr>
          <w:p w:rsidR="008809F4" w:rsidRPr="008809F4" w:rsidRDefault="008809F4" w:rsidP="008809F4">
            <w:r w:rsidRPr="008809F4">
              <w:t>Раздел  3. Организация работы службы по эксплуатации МТП</w:t>
            </w:r>
          </w:p>
          <w:p w:rsidR="008809F4" w:rsidRPr="008809F4" w:rsidRDefault="008809F4" w:rsidP="008809F4">
            <w:r w:rsidRPr="008809F4">
              <w:t>Тема 3.5. Первичная документация по учету качества выполняемых механизированных работ.</w:t>
            </w:r>
          </w:p>
          <w:p w:rsidR="00086CA2" w:rsidRPr="008809F4" w:rsidRDefault="00086CA2" w:rsidP="008809F4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8809F4" w:rsidRPr="008809F4" w:rsidRDefault="008809F4" w:rsidP="008809F4">
            <w:pPr>
              <w:jc w:val="both"/>
            </w:pPr>
            <w:r w:rsidRPr="008809F4">
              <w:rPr>
                <w:rFonts w:eastAsia="Calibri"/>
              </w:rPr>
              <w:t>Постановка на учет машин и списание техники.</w:t>
            </w:r>
          </w:p>
          <w:p w:rsidR="00086CA2" w:rsidRPr="008809F4" w:rsidRDefault="00086CA2" w:rsidP="00086CA2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 Оформление первичной документации по учету машин.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по результатам работы.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>
              <w:t>Заключительный инструктаж.</w:t>
            </w:r>
          </w:p>
        </w:tc>
        <w:tc>
          <w:tcPr>
            <w:tcW w:w="1134" w:type="dxa"/>
          </w:tcPr>
          <w:p w:rsidR="00086CA2" w:rsidRDefault="008809F4" w:rsidP="000E2055">
            <w:pPr>
              <w:jc w:val="center"/>
            </w:pPr>
            <w:r>
              <w:rPr>
                <w:rFonts w:eastAsia="Calibri"/>
                <w:b/>
              </w:rPr>
              <w:t>8</w:t>
            </w: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3.</w:t>
            </w:r>
          </w:p>
        </w:tc>
        <w:tc>
          <w:tcPr>
            <w:tcW w:w="3402" w:type="dxa"/>
          </w:tcPr>
          <w:p w:rsidR="008809F4" w:rsidRPr="005154F0" w:rsidRDefault="008809F4" w:rsidP="008809F4">
            <w:r w:rsidRPr="005154F0">
              <w:t>Раздел  3. Организация работы службы по эксплуатации МТП</w:t>
            </w:r>
          </w:p>
          <w:p w:rsidR="008809F4" w:rsidRPr="008809F4" w:rsidRDefault="008809F4" w:rsidP="008809F4">
            <w:r w:rsidRPr="008809F4">
              <w:t>Тема 3.5. Первичная документация по учету качества выполняемых механизированных работ.</w:t>
            </w:r>
          </w:p>
          <w:p w:rsidR="00086CA2" w:rsidRPr="00343446" w:rsidRDefault="00086CA2" w:rsidP="008809F4">
            <w:pPr>
              <w:jc w:val="both"/>
              <w:rPr>
                <w:rFonts w:eastAsia="Calibri"/>
              </w:rPr>
            </w:pPr>
          </w:p>
          <w:p w:rsidR="00086CA2" w:rsidRPr="00343446" w:rsidRDefault="00086CA2" w:rsidP="008809F4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8809F4" w:rsidRPr="008809F4" w:rsidRDefault="008809F4" w:rsidP="008809F4">
            <w:pPr>
              <w:jc w:val="both"/>
            </w:pPr>
            <w:r w:rsidRPr="008809F4">
              <w:t>Хранение техники и снятие  с хранения техники.</w:t>
            </w:r>
          </w:p>
          <w:p w:rsidR="00086CA2" w:rsidRPr="00343446" w:rsidRDefault="00086CA2" w:rsidP="00086CA2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 Оформление первичной документации по хранению техники и снятию с учета.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по результатам работы.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>
              <w:t>Заключительный инструктаж.</w:t>
            </w:r>
          </w:p>
        </w:tc>
        <w:tc>
          <w:tcPr>
            <w:tcW w:w="1134" w:type="dxa"/>
          </w:tcPr>
          <w:p w:rsidR="00086CA2" w:rsidRDefault="008809F4" w:rsidP="000E2055">
            <w:pPr>
              <w:jc w:val="center"/>
            </w:pPr>
            <w:r>
              <w:rPr>
                <w:rFonts w:eastAsia="Calibri"/>
                <w:b/>
              </w:rPr>
              <w:t>6</w:t>
            </w: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4.</w:t>
            </w:r>
          </w:p>
        </w:tc>
        <w:tc>
          <w:tcPr>
            <w:tcW w:w="3402" w:type="dxa"/>
          </w:tcPr>
          <w:p w:rsidR="005154F0" w:rsidRPr="005154F0" w:rsidRDefault="005154F0" w:rsidP="008809F4">
            <w:r w:rsidRPr="005154F0">
              <w:t>Раздел</w:t>
            </w:r>
            <w:r>
              <w:t xml:space="preserve"> </w:t>
            </w:r>
            <w:r w:rsidRPr="005154F0">
              <w:t xml:space="preserve"> 3. Организация работы службы по эксплуатации МТП</w:t>
            </w:r>
          </w:p>
          <w:p w:rsidR="008809F4" w:rsidRPr="008809F4" w:rsidRDefault="008809F4" w:rsidP="008809F4">
            <w:r w:rsidRPr="008809F4">
              <w:t xml:space="preserve">Тема 3.5. Первичная документация по учету качества выполняемых </w:t>
            </w:r>
            <w:r w:rsidRPr="008809F4">
              <w:lastRenderedPageBreak/>
              <w:t>механизированных работ.</w:t>
            </w:r>
          </w:p>
          <w:p w:rsidR="008809F4" w:rsidRPr="00343446" w:rsidRDefault="008809F4" w:rsidP="008809F4">
            <w:pPr>
              <w:jc w:val="both"/>
              <w:rPr>
                <w:rFonts w:eastAsia="Calibri"/>
              </w:rPr>
            </w:pPr>
          </w:p>
          <w:p w:rsidR="00086CA2" w:rsidRPr="00343446" w:rsidRDefault="00086CA2" w:rsidP="008809F4">
            <w:pPr>
              <w:jc w:val="both"/>
              <w:rPr>
                <w:rFonts w:eastAsia="Calibri"/>
              </w:rPr>
            </w:pPr>
          </w:p>
        </w:tc>
        <w:tc>
          <w:tcPr>
            <w:tcW w:w="4536" w:type="dxa"/>
          </w:tcPr>
          <w:p w:rsidR="008809F4" w:rsidRPr="008809F4" w:rsidRDefault="008809F4" w:rsidP="008809F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809F4">
              <w:lastRenderedPageBreak/>
              <w:t>Анализ работы машинно-тракторного парка.</w:t>
            </w:r>
          </w:p>
          <w:p w:rsidR="00086CA2" w:rsidRPr="00343446" w:rsidRDefault="00086CA2" w:rsidP="00086CA2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 Расчет экономических показателей.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по результатам работы.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>
              <w:t>Заключительный инструктаж.</w:t>
            </w:r>
          </w:p>
        </w:tc>
        <w:tc>
          <w:tcPr>
            <w:tcW w:w="1134" w:type="dxa"/>
          </w:tcPr>
          <w:p w:rsidR="00086CA2" w:rsidRDefault="008809F4" w:rsidP="000E2055">
            <w:pPr>
              <w:jc w:val="center"/>
            </w:pPr>
            <w:r>
              <w:rPr>
                <w:rFonts w:eastAsia="Calibri"/>
                <w:b/>
              </w:rPr>
              <w:t>8</w:t>
            </w: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lastRenderedPageBreak/>
              <w:t>5.</w:t>
            </w:r>
          </w:p>
        </w:tc>
        <w:tc>
          <w:tcPr>
            <w:tcW w:w="3402" w:type="dxa"/>
          </w:tcPr>
          <w:p w:rsidR="005154F0" w:rsidRPr="005154F0" w:rsidRDefault="005154F0" w:rsidP="008809F4">
            <w:r w:rsidRPr="005154F0">
              <w:t>Раздел  3. Организация работы службы по эксплуатации МТП</w:t>
            </w:r>
          </w:p>
          <w:p w:rsidR="00086CA2" w:rsidRPr="00343446" w:rsidRDefault="008809F4" w:rsidP="008809F4">
            <w:pPr>
              <w:rPr>
                <w:rFonts w:eastAsia="Calibri"/>
              </w:rPr>
            </w:pPr>
            <w:r w:rsidRPr="008809F4">
              <w:t>Тема 3.5. Первичная документация по учету качества выполняемых механизированных работ.</w:t>
            </w:r>
          </w:p>
        </w:tc>
        <w:tc>
          <w:tcPr>
            <w:tcW w:w="4536" w:type="dxa"/>
          </w:tcPr>
          <w:p w:rsidR="008809F4" w:rsidRPr="008809F4" w:rsidRDefault="008809F4" w:rsidP="008809F4">
            <w:pPr>
              <w:shd w:val="clear" w:color="auto" w:fill="FFFFFF"/>
              <w:jc w:val="both"/>
              <w:textAlignment w:val="baseline"/>
            </w:pPr>
            <w:r w:rsidRPr="008809F4">
              <w:t>Оформление актов приема-передачи основных средств.</w:t>
            </w:r>
          </w:p>
          <w:p w:rsidR="00086CA2" w:rsidRPr="00343446" w:rsidRDefault="00086CA2" w:rsidP="00086CA2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работа: Оформление актов приема-передачи основных средств.</w:t>
            </w:r>
          </w:p>
          <w:p w:rsidR="008809F4" w:rsidRPr="008809F4" w:rsidRDefault="008809F4" w:rsidP="008809F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9F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по результатам работы.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>
              <w:t>Заключительный инструктаж.</w:t>
            </w:r>
          </w:p>
        </w:tc>
        <w:tc>
          <w:tcPr>
            <w:tcW w:w="1134" w:type="dxa"/>
          </w:tcPr>
          <w:p w:rsidR="00086CA2" w:rsidRDefault="008809F4" w:rsidP="000E2055">
            <w:pPr>
              <w:jc w:val="center"/>
            </w:pPr>
            <w:r>
              <w:rPr>
                <w:rFonts w:eastAsia="Calibri"/>
                <w:b/>
              </w:rPr>
              <w:t>5</w:t>
            </w:r>
          </w:p>
        </w:tc>
      </w:tr>
      <w:tr w:rsidR="00086CA2" w:rsidRPr="00343446" w:rsidTr="00086CA2">
        <w:tc>
          <w:tcPr>
            <w:tcW w:w="534" w:type="dxa"/>
          </w:tcPr>
          <w:p w:rsidR="00086CA2" w:rsidRPr="00343446" w:rsidRDefault="00086CA2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6.</w:t>
            </w:r>
          </w:p>
        </w:tc>
        <w:tc>
          <w:tcPr>
            <w:tcW w:w="3402" w:type="dxa"/>
          </w:tcPr>
          <w:p w:rsidR="005154F0" w:rsidRPr="005154F0" w:rsidRDefault="005154F0" w:rsidP="008809F4">
            <w:pPr>
              <w:jc w:val="both"/>
            </w:pPr>
            <w:r w:rsidRPr="005154F0">
              <w:t>Раздел 3. Организация работы службы по эксплуатации МТП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</w:rPr>
            </w:pPr>
            <w:r w:rsidRPr="008809F4">
              <w:t>Тема 3.5. Первичная документация по учету качества выполняемых механизированных работ.</w:t>
            </w:r>
          </w:p>
        </w:tc>
        <w:tc>
          <w:tcPr>
            <w:tcW w:w="4536" w:type="dxa"/>
          </w:tcPr>
          <w:p w:rsidR="008809F4" w:rsidRPr="008809F4" w:rsidRDefault="008809F4" w:rsidP="008809F4">
            <w:pPr>
              <w:jc w:val="both"/>
              <w:rPr>
                <w:rFonts w:eastAsia="Calibri"/>
              </w:rPr>
            </w:pPr>
            <w:r w:rsidRPr="008809F4">
              <w:rPr>
                <w:rFonts w:eastAsia="Calibri"/>
              </w:rPr>
              <w:t>Выполнение квалификационной работы.</w:t>
            </w:r>
          </w:p>
          <w:p w:rsidR="00086CA2" w:rsidRPr="00343446" w:rsidRDefault="00086CA2" w:rsidP="00086CA2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:rsidR="008809F4" w:rsidRDefault="008809F4" w:rsidP="008809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</w:rPr>
              <w:t>заполнение табеля учета рабочего времени;</w:t>
            </w:r>
          </w:p>
          <w:p w:rsidR="008809F4" w:rsidRDefault="008809F4" w:rsidP="008809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-оформление путевого листа;</w:t>
            </w:r>
          </w:p>
          <w:p w:rsidR="00086CA2" w:rsidRPr="00343446" w:rsidRDefault="008809F4" w:rsidP="008809F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-заполнение акта приема-передачи техники на хранение.</w:t>
            </w:r>
          </w:p>
        </w:tc>
        <w:tc>
          <w:tcPr>
            <w:tcW w:w="1134" w:type="dxa"/>
          </w:tcPr>
          <w:p w:rsidR="00086CA2" w:rsidRDefault="00086CA2" w:rsidP="000E2055">
            <w:pPr>
              <w:jc w:val="center"/>
            </w:pPr>
            <w:r w:rsidRPr="00213C92">
              <w:rPr>
                <w:rFonts w:eastAsia="Calibri"/>
                <w:b/>
              </w:rPr>
              <w:t>1</w:t>
            </w:r>
          </w:p>
        </w:tc>
      </w:tr>
      <w:tr w:rsidR="00086CA2" w:rsidRPr="00343446" w:rsidTr="00086CA2">
        <w:tc>
          <w:tcPr>
            <w:tcW w:w="14142" w:type="dxa"/>
            <w:gridSpan w:val="4"/>
          </w:tcPr>
          <w:p w:rsidR="00086CA2" w:rsidRPr="00343446" w:rsidRDefault="00086CA2" w:rsidP="000E2055">
            <w:pPr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Итого:</w:t>
            </w:r>
          </w:p>
        </w:tc>
        <w:tc>
          <w:tcPr>
            <w:tcW w:w="1134" w:type="dxa"/>
          </w:tcPr>
          <w:p w:rsidR="00086CA2" w:rsidRPr="00343446" w:rsidRDefault="008809F4" w:rsidP="000E2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:rsidR="00086CA2" w:rsidRDefault="00086CA2" w:rsidP="00D90F6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0"/>
        </w:rPr>
        <w:sectPr w:rsidR="00086CA2" w:rsidSect="00086CA2">
          <w:footerReference w:type="even" r:id="rId10"/>
          <w:footerReference w:type="default" r:id="rId11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75130F" w:rsidRDefault="0075130F" w:rsidP="00D90F61">
      <w:pPr>
        <w:tabs>
          <w:tab w:val="left" w:pos="42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производственной</w:t>
      </w:r>
      <w:r w:rsidRPr="00343446">
        <w:rPr>
          <w:b/>
          <w:sz w:val="28"/>
          <w:szCs w:val="28"/>
        </w:rPr>
        <w:t xml:space="preserve"> практики профессионального модуля</w:t>
      </w:r>
    </w:p>
    <w:p w:rsidR="00D90F61" w:rsidRPr="00343446" w:rsidRDefault="00D90F61" w:rsidP="00D90F61">
      <w:pPr>
        <w:tabs>
          <w:tab w:val="left" w:pos="426"/>
        </w:tabs>
        <w:contextualSpacing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4111"/>
        <w:gridCol w:w="4819"/>
        <w:gridCol w:w="1418"/>
      </w:tblGrid>
      <w:tr w:rsidR="00D90F61" w:rsidRPr="00343446" w:rsidTr="00D90F61">
        <w:trPr>
          <w:trHeight w:val="276"/>
        </w:trPr>
        <w:tc>
          <w:tcPr>
            <w:tcW w:w="568" w:type="dxa"/>
            <w:vMerge w:val="restart"/>
          </w:tcPr>
          <w:p w:rsidR="00D90F61" w:rsidRPr="00343446" w:rsidRDefault="00D90F61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343446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343446">
              <w:rPr>
                <w:rFonts w:eastAsia="Calibri"/>
                <w:b/>
              </w:rPr>
              <w:t>/</w:t>
            </w:r>
            <w:proofErr w:type="spellStart"/>
            <w:r w:rsidRPr="00343446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90F61" w:rsidRPr="00343446" w:rsidRDefault="00D90F61" w:rsidP="000E2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111" w:type="dxa"/>
            <w:vMerge w:val="restart"/>
          </w:tcPr>
          <w:p w:rsidR="00D90F61" w:rsidRPr="00343446" w:rsidRDefault="00D90F61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Виды работ</w:t>
            </w:r>
          </w:p>
        </w:tc>
        <w:tc>
          <w:tcPr>
            <w:tcW w:w="4819" w:type="dxa"/>
            <w:vMerge w:val="restart"/>
          </w:tcPr>
          <w:p w:rsidR="00D90F61" w:rsidRPr="00343446" w:rsidRDefault="00D90F61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Содержание работ</w:t>
            </w:r>
          </w:p>
        </w:tc>
        <w:tc>
          <w:tcPr>
            <w:tcW w:w="1418" w:type="dxa"/>
            <w:vMerge w:val="restart"/>
          </w:tcPr>
          <w:p w:rsidR="00D90F61" w:rsidRPr="00343446" w:rsidRDefault="00D90F61" w:rsidP="000E2055">
            <w:pPr>
              <w:jc w:val="center"/>
              <w:rPr>
                <w:rFonts w:eastAsia="Calibri"/>
                <w:b/>
              </w:rPr>
            </w:pPr>
            <w:r w:rsidRPr="00343446">
              <w:rPr>
                <w:rFonts w:eastAsia="Calibri"/>
                <w:b/>
              </w:rPr>
              <w:t>Кол-во часов</w:t>
            </w:r>
          </w:p>
        </w:tc>
      </w:tr>
      <w:tr w:rsidR="00D90F61" w:rsidRPr="00343446" w:rsidTr="00D90F61">
        <w:trPr>
          <w:trHeight w:val="276"/>
        </w:trPr>
        <w:tc>
          <w:tcPr>
            <w:tcW w:w="568" w:type="dxa"/>
            <w:vMerge/>
          </w:tcPr>
          <w:p w:rsidR="00D90F61" w:rsidRPr="00343446" w:rsidRDefault="00D90F61" w:rsidP="000E2055">
            <w:pPr>
              <w:rPr>
                <w:rFonts w:eastAsia="Calibri"/>
              </w:rPr>
            </w:pPr>
          </w:p>
        </w:tc>
        <w:tc>
          <w:tcPr>
            <w:tcW w:w="4394" w:type="dxa"/>
            <w:vMerge/>
          </w:tcPr>
          <w:p w:rsidR="00D90F61" w:rsidRPr="00343446" w:rsidRDefault="00D90F61" w:rsidP="000E2055">
            <w:pPr>
              <w:rPr>
                <w:rFonts w:eastAsia="Calibri"/>
              </w:rPr>
            </w:pPr>
          </w:p>
        </w:tc>
        <w:tc>
          <w:tcPr>
            <w:tcW w:w="4111" w:type="dxa"/>
            <w:vMerge/>
          </w:tcPr>
          <w:p w:rsidR="00D90F61" w:rsidRPr="00343446" w:rsidRDefault="00D90F61" w:rsidP="000E2055">
            <w:pPr>
              <w:rPr>
                <w:rFonts w:eastAsia="Calibri"/>
              </w:rPr>
            </w:pPr>
          </w:p>
        </w:tc>
        <w:tc>
          <w:tcPr>
            <w:tcW w:w="4819" w:type="dxa"/>
            <w:vMerge/>
          </w:tcPr>
          <w:p w:rsidR="00D90F61" w:rsidRPr="00343446" w:rsidRDefault="00D90F61" w:rsidP="000E205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D90F61" w:rsidRPr="00343446" w:rsidRDefault="00D90F61" w:rsidP="000E2055">
            <w:pPr>
              <w:rPr>
                <w:rFonts w:eastAsia="Calibri"/>
              </w:rPr>
            </w:pPr>
          </w:p>
        </w:tc>
      </w:tr>
      <w:tr w:rsidR="00D90F61" w:rsidRPr="00343446" w:rsidTr="00D90F61">
        <w:tc>
          <w:tcPr>
            <w:tcW w:w="568" w:type="dxa"/>
          </w:tcPr>
          <w:p w:rsidR="00D90F61" w:rsidRPr="00343446" w:rsidRDefault="00D90F61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1.</w:t>
            </w:r>
          </w:p>
        </w:tc>
        <w:tc>
          <w:tcPr>
            <w:tcW w:w="4394" w:type="dxa"/>
          </w:tcPr>
          <w:p w:rsidR="001D34E6" w:rsidRPr="001D34E6" w:rsidRDefault="001D34E6" w:rsidP="005154F0">
            <w:pPr>
              <w:jc w:val="both"/>
              <w:rPr>
                <w:rFonts w:eastAsia="Calibri"/>
              </w:rPr>
            </w:pPr>
            <w:r w:rsidRPr="001D34E6">
              <w:t>Раздел 2. Планирование и организация работ машинно-тракторного парка сельскохозяйственной организации</w:t>
            </w:r>
          </w:p>
          <w:p w:rsidR="00D90F61" w:rsidRPr="001D34E6" w:rsidRDefault="001D34E6" w:rsidP="001D34E6">
            <w:pPr>
              <w:rPr>
                <w:rFonts w:eastAsia="Calibri"/>
              </w:rPr>
            </w:pPr>
            <w:r w:rsidRPr="001D34E6">
              <w:t>Тема 2.1. Основы комплектования машинно-тракторных агрегатов</w:t>
            </w:r>
          </w:p>
        </w:tc>
        <w:tc>
          <w:tcPr>
            <w:tcW w:w="4111" w:type="dxa"/>
          </w:tcPr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О</w:t>
            </w:r>
            <w:r w:rsidRPr="004F33DE">
              <w:t>знакомление с х</w:t>
            </w:r>
            <w:r>
              <w:t>озяйством и прохождение инструктажей по охране труда.</w:t>
            </w:r>
            <w:r w:rsidRPr="006F07F8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D90F61" w:rsidRPr="00343446" w:rsidRDefault="001D34E6" w:rsidP="001D34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F07F8">
              <w:rPr>
                <w:rFonts w:eastAsia="Calibri"/>
                <w:color w:val="000000"/>
              </w:rPr>
              <w:t>Участие в планировании и анализе производственных показателей организации</w:t>
            </w:r>
          </w:p>
        </w:tc>
        <w:tc>
          <w:tcPr>
            <w:tcW w:w="4819" w:type="dxa"/>
          </w:tcPr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оценка оснащённости предприятия техникой;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составление плана механизированных работ;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планирование мероприятий по сокращению простоя машинно-тракторных агрегатов из-за технических неисправностей, в связи с внедрением специализированного технического обслуживания;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планирование мероприятий по повышению уровня механизации на заготовке кормов;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планирование мероприятий по повышению уровня механизации на уборке урожая. </w:t>
            </w:r>
          </w:p>
          <w:p w:rsidR="00D90F61" w:rsidRPr="00343446" w:rsidRDefault="00D90F61" w:rsidP="005154F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D90F61" w:rsidRPr="001D34E6" w:rsidRDefault="001D34E6" w:rsidP="005154F0">
            <w:pPr>
              <w:jc w:val="center"/>
              <w:rPr>
                <w:rFonts w:eastAsia="Calibri"/>
              </w:rPr>
            </w:pPr>
            <w:r w:rsidRPr="001D34E6">
              <w:rPr>
                <w:rFonts w:eastAsia="Calibri"/>
              </w:rPr>
              <w:t>8</w:t>
            </w:r>
          </w:p>
        </w:tc>
      </w:tr>
      <w:tr w:rsidR="00D90F61" w:rsidRPr="00343446" w:rsidTr="00D90F61">
        <w:tc>
          <w:tcPr>
            <w:tcW w:w="568" w:type="dxa"/>
          </w:tcPr>
          <w:p w:rsidR="00D90F61" w:rsidRPr="00343446" w:rsidRDefault="00D90F61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2.</w:t>
            </w:r>
          </w:p>
          <w:p w:rsidR="00D90F61" w:rsidRPr="00343446" w:rsidRDefault="00D90F61" w:rsidP="000E2055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38627A" w:rsidRPr="0038627A" w:rsidRDefault="0038627A" w:rsidP="005154F0">
            <w:pPr>
              <w:jc w:val="both"/>
              <w:rPr>
                <w:rFonts w:eastAsia="Calibri"/>
              </w:rPr>
            </w:pPr>
            <w:r w:rsidRPr="0038627A">
              <w:t>Раздел 3. Организация работы службы по эксплуатации МТП</w:t>
            </w:r>
          </w:p>
          <w:p w:rsidR="00D90F61" w:rsidRPr="0038627A" w:rsidRDefault="0038627A" w:rsidP="0038627A">
            <w:pPr>
              <w:rPr>
                <w:rFonts w:eastAsia="Calibri"/>
              </w:rPr>
            </w:pPr>
            <w:r w:rsidRPr="0038627A">
              <w:t>Тема 3.1. Организация работы трудового коллектива</w:t>
            </w:r>
          </w:p>
        </w:tc>
        <w:tc>
          <w:tcPr>
            <w:tcW w:w="4111" w:type="dxa"/>
          </w:tcPr>
          <w:p w:rsidR="001D34E6" w:rsidRPr="006F07F8" w:rsidRDefault="001D34E6" w:rsidP="001D34E6">
            <w:pPr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Участие в </w:t>
            </w:r>
            <w:r>
              <w:rPr>
                <w:rFonts w:eastAsia="Calibri"/>
                <w:color w:val="000000"/>
              </w:rPr>
              <w:t>управлении трудовым коллективом</w:t>
            </w:r>
          </w:p>
          <w:p w:rsidR="00D90F61" w:rsidRPr="00343446" w:rsidRDefault="00D90F61" w:rsidP="001D34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19" w:type="dxa"/>
          </w:tcPr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определение направления работы по управлению социальными процессами, созданию благоприятного социально - психологического климата в коллективе; </w:t>
            </w:r>
          </w:p>
          <w:p w:rsidR="00D90F61" w:rsidRPr="00343446" w:rsidRDefault="001D34E6" w:rsidP="001D34E6">
            <w:pPr>
              <w:jc w:val="both"/>
              <w:rPr>
                <w:rFonts w:eastAsia="Calibri"/>
              </w:rPr>
            </w:pPr>
            <w:r w:rsidRPr="006F07F8">
              <w:rPr>
                <w:rFonts w:eastAsia="Calibri"/>
                <w:color w:val="000000"/>
              </w:rPr>
              <w:t>- участие в расстановке рабочих по местам в соответствии с должностными обязанностями;</w:t>
            </w:r>
          </w:p>
        </w:tc>
        <w:tc>
          <w:tcPr>
            <w:tcW w:w="1418" w:type="dxa"/>
          </w:tcPr>
          <w:p w:rsidR="00D90F61" w:rsidRDefault="001D34E6" w:rsidP="005154F0">
            <w:pPr>
              <w:jc w:val="center"/>
            </w:pPr>
            <w:r>
              <w:t>8</w:t>
            </w:r>
          </w:p>
        </w:tc>
      </w:tr>
      <w:tr w:rsidR="00D90F61" w:rsidRPr="00343446" w:rsidTr="00D90F61">
        <w:tc>
          <w:tcPr>
            <w:tcW w:w="568" w:type="dxa"/>
          </w:tcPr>
          <w:p w:rsidR="00D90F61" w:rsidRPr="00343446" w:rsidRDefault="00D90F61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3.</w:t>
            </w:r>
          </w:p>
        </w:tc>
        <w:tc>
          <w:tcPr>
            <w:tcW w:w="4394" w:type="dxa"/>
          </w:tcPr>
          <w:p w:rsidR="0038627A" w:rsidRPr="0038627A" w:rsidRDefault="0038627A" w:rsidP="0038627A">
            <w:pPr>
              <w:jc w:val="both"/>
              <w:rPr>
                <w:rFonts w:eastAsia="Calibri"/>
              </w:rPr>
            </w:pPr>
            <w:r w:rsidRPr="0038627A">
              <w:t>Раздел 3. Организация работы службы по эксплуатации МТП</w:t>
            </w:r>
          </w:p>
          <w:p w:rsidR="00D90F61" w:rsidRPr="00343446" w:rsidRDefault="0038627A" w:rsidP="005154F0">
            <w:pPr>
              <w:jc w:val="both"/>
              <w:rPr>
                <w:rFonts w:eastAsia="Calibri"/>
              </w:rPr>
            </w:pPr>
            <w:r w:rsidRPr="0038627A">
              <w:t>Тема 3.1. Организация работы трудового коллектива</w:t>
            </w:r>
          </w:p>
        </w:tc>
        <w:tc>
          <w:tcPr>
            <w:tcW w:w="4111" w:type="dxa"/>
          </w:tcPr>
          <w:p w:rsidR="001D34E6" w:rsidRPr="006F07F8" w:rsidRDefault="001D34E6" w:rsidP="001D34E6">
            <w:pPr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Участие в </w:t>
            </w:r>
            <w:r>
              <w:rPr>
                <w:rFonts w:eastAsia="Calibri"/>
                <w:color w:val="000000"/>
              </w:rPr>
              <w:t>управлении трудовым коллективом</w:t>
            </w:r>
          </w:p>
          <w:p w:rsidR="00D90F61" w:rsidRPr="00343446" w:rsidRDefault="00D90F61" w:rsidP="001D34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19" w:type="dxa"/>
          </w:tcPr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участие в принятии решений в устранении простоев оборудования и рабочих в соответствии с графиком загруженности техники;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 xml:space="preserve">- участие в проведении инструктажа рабочих по технике безопасности и правилам технической эксплуатации оборудования по инструкциям. </w:t>
            </w:r>
          </w:p>
          <w:p w:rsidR="00D90F61" w:rsidRPr="00343446" w:rsidRDefault="00D90F61" w:rsidP="005154F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D90F61" w:rsidRDefault="001D34E6" w:rsidP="005154F0">
            <w:pPr>
              <w:jc w:val="center"/>
            </w:pPr>
            <w:r>
              <w:lastRenderedPageBreak/>
              <w:t>6</w:t>
            </w:r>
          </w:p>
        </w:tc>
      </w:tr>
      <w:tr w:rsidR="001D34E6" w:rsidRPr="00343446" w:rsidTr="00D90F61">
        <w:tc>
          <w:tcPr>
            <w:tcW w:w="568" w:type="dxa"/>
          </w:tcPr>
          <w:p w:rsidR="001D34E6" w:rsidRPr="00343446" w:rsidRDefault="001D34E6" w:rsidP="000E2055">
            <w:pPr>
              <w:rPr>
                <w:rFonts w:eastAsia="Calibri"/>
              </w:rPr>
            </w:pPr>
            <w:r w:rsidRPr="00343446">
              <w:rPr>
                <w:rFonts w:eastAsia="Calibri"/>
              </w:rPr>
              <w:lastRenderedPageBreak/>
              <w:t xml:space="preserve"> 4.</w:t>
            </w:r>
          </w:p>
        </w:tc>
        <w:tc>
          <w:tcPr>
            <w:tcW w:w="4394" w:type="dxa"/>
          </w:tcPr>
          <w:p w:rsidR="0038627A" w:rsidRPr="0038627A" w:rsidRDefault="0038627A" w:rsidP="0038627A">
            <w:pPr>
              <w:jc w:val="both"/>
              <w:rPr>
                <w:rFonts w:eastAsia="Calibri"/>
              </w:rPr>
            </w:pPr>
            <w:r w:rsidRPr="0038627A">
              <w:t>Раздел 3. Организация работы службы по эксплуатации МТП</w:t>
            </w:r>
          </w:p>
          <w:p w:rsidR="001D34E6" w:rsidRPr="0038627A" w:rsidRDefault="0038627A" w:rsidP="005154F0">
            <w:pPr>
              <w:jc w:val="both"/>
              <w:rPr>
                <w:rFonts w:eastAsia="Calibri"/>
              </w:rPr>
            </w:pPr>
            <w:r w:rsidRPr="0038627A">
              <w:t>Тема 3.3. Первичная документация по учету движения объектов машинно-тракторного парка</w:t>
            </w:r>
          </w:p>
        </w:tc>
        <w:tc>
          <w:tcPr>
            <w:tcW w:w="4111" w:type="dxa"/>
          </w:tcPr>
          <w:p w:rsidR="001D34E6" w:rsidRPr="006F07F8" w:rsidRDefault="001D34E6" w:rsidP="00451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>Ведение докум</w:t>
            </w:r>
            <w:r>
              <w:rPr>
                <w:rFonts w:eastAsia="Calibri"/>
                <w:color w:val="000000"/>
              </w:rPr>
              <w:t>ентации установленного образца</w:t>
            </w:r>
          </w:p>
          <w:p w:rsidR="001D34E6" w:rsidRPr="00343446" w:rsidRDefault="001D34E6" w:rsidP="001D34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819" w:type="dxa"/>
          </w:tcPr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заполнение учетного</w:t>
            </w:r>
            <w:r w:rsidRPr="006F07F8">
              <w:rPr>
                <w:rFonts w:eastAsia="Calibri"/>
                <w:color w:val="000000"/>
              </w:rPr>
              <w:t xml:space="preserve"> лист</w:t>
            </w:r>
            <w:r>
              <w:rPr>
                <w:rFonts w:eastAsia="Calibri"/>
                <w:color w:val="000000"/>
              </w:rPr>
              <w:t>а</w:t>
            </w:r>
            <w:r w:rsidRPr="006F07F8">
              <w:rPr>
                <w:rFonts w:eastAsia="Calibri"/>
                <w:color w:val="000000"/>
              </w:rPr>
              <w:t xml:space="preserve"> труда и выполненных работ (ф. N 410-АПК);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заполнение учетного</w:t>
            </w:r>
            <w:r w:rsidRPr="006F07F8">
              <w:rPr>
                <w:rFonts w:eastAsia="Calibri"/>
                <w:color w:val="000000"/>
              </w:rPr>
              <w:t xml:space="preserve"> лист</w:t>
            </w:r>
            <w:r>
              <w:rPr>
                <w:rFonts w:eastAsia="Calibri"/>
                <w:color w:val="000000"/>
              </w:rPr>
              <w:t>а</w:t>
            </w:r>
            <w:r w:rsidRPr="006F07F8">
              <w:rPr>
                <w:rFonts w:eastAsia="Calibri"/>
                <w:color w:val="000000"/>
              </w:rPr>
              <w:t xml:space="preserve"> тракториста-машиниста (ф. N 411-АПК); </w:t>
            </w:r>
          </w:p>
          <w:p w:rsidR="001D34E6" w:rsidRPr="006F07F8" w:rsidRDefault="001D34E6" w:rsidP="001D34E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F07F8">
              <w:rPr>
                <w:rFonts w:eastAsia="Calibri"/>
                <w:color w:val="000000"/>
              </w:rPr>
              <w:t>- заполнение путево</w:t>
            </w:r>
            <w:r>
              <w:rPr>
                <w:rFonts w:eastAsia="Calibri"/>
                <w:color w:val="000000"/>
              </w:rPr>
              <w:t>го</w:t>
            </w:r>
            <w:r w:rsidRPr="006F07F8">
              <w:rPr>
                <w:rFonts w:eastAsia="Calibri"/>
                <w:color w:val="000000"/>
              </w:rPr>
              <w:t xml:space="preserve"> лист</w:t>
            </w:r>
            <w:r>
              <w:rPr>
                <w:rFonts w:eastAsia="Calibri"/>
                <w:color w:val="000000"/>
              </w:rPr>
              <w:t>а</w:t>
            </w:r>
            <w:r w:rsidRPr="006F07F8">
              <w:rPr>
                <w:rFonts w:eastAsia="Calibri"/>
                <w:color w:val="000000"/>
              </w:rPr>
              <w:t xml:space="preserve"> трактора (ф. N 412-АПК); </w:t>
            </w:r>
          </w:p>
          <w:p w:rsidR="001D34E6" w:rsidRPr="00343446" w:rsidRDefault="001D34E6" w:rsidP="005154F0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1D34E6" w:rsidRDefault="001D34E6" w:rsidP="005154F0">
            <w:pPr>
              <w:jc w:val="center"/>
            </w:pPr>
            <w:r>
              <w:t>8</w:t>
            </w:r>
          </w:p>
        </w:tc>
      </w:tr>
      <w:tr w:rsidR="001D34E6" w:rsidRPr="00343446" w:rsidTr="00D90F61">
        <w:tc>
          <w:tcPr>
            <w:tcW w:w="568" w:type="dxa"/>
          </w:tcPr>
          <w:p w:rsidR="001D34E6" w:rsidRPr="00343446" w:rsidRDefault="001D34E6" w:rsidP="000E2055">
            <w:pPr>
              <w:jc w:val="center"/>
              <w:rPr>
                <w:rFonts w:eastAsia="Calibri"/>
              </w:rPr>
            </w:pPr>
            <w:r w:rsidRPr="00343446">
              <w:rPr>
                <w:rFonts w:eastAsia="Calibri"/>
              </w:rPr>
              <w:t>5.</w:t>
            </w:r>
          </w:p>
        </w:tc>
        <w:tc>
          <w:tcPr>
            <w:tcW w:w="4394" w:type="dxa"/>
          </w:tcPr>
          <w:p w:rsidR="001D34E6" w:rsidRPr="00343446" w:rsidRDefault="001D34E6" w:rsidP="005154F0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1D34E6" w:rsidRPr="00343446" w:rsidRDefault="001D34E6" w:rsidP="005154F0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О</w:t>
            </w:r>
            <w:r w:rsidRPr="004F33DE">
              <w:rPr>
                <w:color w:val="000000"/>
              </w:rPr>
              <w:t>формление документов о прохождении производственной практики.</w:t>
            </w:r>
          </w:p>
        </w:tc>
        <w:tc>
          <w:tcPr>
            <w:tcW w:w="4819" w:type="dxa"/>
          </w:tcPr>
          <w:p w:rsidR="001D34E6" w:rsidRPr="00343446" w:rsidRDefault="001D34E6" w:rsidP="005154F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 отчета по производственной практике</w:t>
            </w:r>
          </w:p>
        </w:tc>
        <w:tc>
          <w:tcPr>
            <w:tcW w:w="1418" w:type="dxa"/>
          </w:tcPr>
          <w:p w:rsidR="001D34E6" w:rsidRDefault="001D34E6" w:rsidP="005154F0">
            <w:pPr>
              <w:jc w:val="center"/>
            </w:pPr>
            <w:r>
              <w:t>6</w:t>
            </w:r>
          </w:p>
        </w:tc>
      </w:tr>
      <w:tr w:rsidR="001D34E6" w:rsidRPr="00343446" w:rsidTr="00025B8B">
        <w:tc>
          <w:tcPr>
            <w:tcW w:w="13892" w:type="dxa"/>
            <w:gridSpan w:val="4"/>
          </w:tcPr>
          <w:p w:rsidR="001D34E6" w:rsidRPr="00F24C31" w:rsidRDefault="001D34E6" w:rsidP="000E2055">
            <w:pPr>
              <w:jc w:val="both"/>
              <w:rPr>
                <w:rFonts w:eastAsia="Calibri"/>
                <w:b/>
              </w:rPr>
            </w:pPr>
            <w:r w:rsidRPr="00F24C31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</w:tcPr>
          <w:p w:rsidR="001D34E6" w:rsidRPr="00343446" w:rsidRDefault="001D34E6" w:rsidP="000E2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:rsidR="00D90F61" w:rsidRDefault="00D90F61" w:rsidP="007E693B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0"/>
        </w:rPr>
        <w:sectPr w:rsidR="00D90F61" w:rsidSect="00D90F6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0E2055" w:rsidRPr="00343446" w:rsidRDefault="000E2055" w:rsidP="000E2055">
      <w:pPr>
        <w:ind w:left="10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3. </w:t>
      </w:r>
      <w:r w:rsidRPr="00343446">
        <w:rPr>
          <w:rFonts w:eastAsia="Calibri"/>
          <w:b/>
          <w:sz w:val="28"/>
          <w:szCs w:val="28"/>
        </w:rPr>
        <w:t>УСЛОВИЯ РЕАЛИЗАЦИИ ПРОГРАММЫ УЧЕБНОЙ И ПРОИЗВОДСТВЕННОЙ ПРАКТИКИ</w:t>
      </w:r>
    </w:p>
    <w:p w:rsidR="000E2055" w:rsidRPr="00343446" w:rsidRDefault="000E2055" w:rsidP="000E2055">
      <w:pPr>
        <w:ind w:left="1080"/>
        <w:rPr>
          <w:rFonts w:eastAsia="Calibri"/>
          <w:b/>
          <w:sz w:val="28"/>
          <w:szCs w:val="28"/>
        </w:rPr>
      </w:pPr>
    </w:p>
    <w:p w:rsidR="000E2055" w:rsidRPr="00343446" w:rsidRDefault="000E2055" w:rsidP="000E2055">
      <w:pPr>
        <w:jc w:val="both"/>
        <w:rPr>
          <w:rFonts w:eastAsia="Calibri"/>
          <w:sz w:val="28"/>
          <w:szCs w:val="28"/>
        </w:rPr>
      </w:pPr>
      <w:r w:rsidRPr="00144F54">
        <w:rPr>
          <w:rFonts w:eastAsia="Calibri"/>
          <w:b/>
          <w:sz w:val="28"/>
          <w:szCs w:val="28"/>
        </w:rPr>
        <w:t>3.1. Требования к минимальному материально-техническому обеспечению</w:t>
      </w:r>
      <w:r w:rsidRPr="00343446">
        <w:rPr>
          <w:rFonts w:eastAsia="Calibri"/>
          <w:sz w:val="28"/>
          <w:szCs w:val="28"/>
        </w:rPr>
        <w:t xml:space="preserve"> </w:t>
      </w:r>
    </w:p>
    <w:p w:rsidR="000E2055" w:rsidRPr="00343446" w:rsidRDefault="000E2055" w:rsidP="000E2055">
      <w:pPr>
        <w:jc w:val="both"/>
        <w:rPr>
          <w:rFonts w:eastAsia="Calibri"/>
          <w:sz w:val="28"/>
          <w:szCs w:val="28"/>
        </w:rPr>
      </w:pPr>
    </w:p>
    <w:p w:rsidR="000E2055" w:rsidRPr="00343446" w:rsidRDefault="000E2055" w:rsidP="000E2055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</w:rPr>
      </w:pPr>
      <w:r w:rsidRPr="00343446">
        <w:rPr>
          <w:rFonts w:eastAsia="Calibri"/>
          <w:sz w:val="28"/>
          <w:szCs w:val="28"/>
        </w:rPr>
        <w:t>Учебная практика обучающи</w:t>
      </w:r>
      <w:r w:rsidR="00144F54">
        <w:rPr>
          <w:rFonts w:eastAsia="Calibri"/>
          <w:sz w:val="28"/>
          <w:szCs w:val="28"/>
        </w:rPr>
        <w:t>хся осуществляется в  учебном кабинете</w:t>
      </w:r>
      <w:proofErr w:type="gramStart"/>
      <w:r w:rsidR="00144F54">
        <w:rPr>
          <w:rFonts w:eastAsia="Calibri"/>
          <w:sz w:val="28"/>
        </w:rPr>
        <w:t>.</w:t>
      </w:r>
      <w:proofErr w:type="gramEnd"/>
      <w:r w:rsidR="00144F54">
        <w:rPr>
          <w:rFonts w:eastAsia="Calibri"/>
          <w:sz w:val="28"/>
        </w:rPr>
        <w:t xml:space="preserve"> Преподаватель</w:t>
      </w:r>
      <w:r w:rsidRPr="00343446">
        <w:rPr>
          <w:rFonts w:eastAsia="Calibri"/>
          <w:sz w:val="28"/>
        </w:rPr>
        <w:t xml:space="preserve"> проводит учебные занятия  </w:t>
      </w:r>
      <w:proofErr w:type="gramStart"/>
      <w:r w:rsidRPr="00343446">
        <w:rPr>
          <w:rFonts w:eastAsia="Calibri"/>
          <w:sz w:val="28"/>
        </w:rPr>
        <w:t>согласно</w:t>
      </w:r>
      <w:proofErr w:type="gramEnd"/>
      <w:r w:rsidRPr="00343446">
        <w:rPr>
          <w:rFonts w:eastAsia="Calibri"/>
          <w:sz w:val="28"/>
        </w:rPr>
        <w:t xml:space="preserve"> рабочей программы учебной практики.</w:t>
      </w:r>
    </w:p>
    <w:p w:rsidR="000E2055" w:rsidRPr="00343446" w:rsidRDefault="000E2055" w:rsidP="000E2055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</w:rPr>
      </w:pPr>
      <w:r w:rsidRPr="00343446">
        <w:rPr>
          <w:rFonts w:eastAsia="Calibri"/>
          <w:sz w:val="28"/>
        </w:rPr>
        <w:t>Производственная практик</w:t>
      </w:r>
      <w:r w:rsidR="00144F54">
        <w:rPr>
          <w:rFonts w:eastAsia="Calibri"/>
          <w:sz w:val="28"/>
        </w:rPr>
        <w:t xml:space="preserve">а осуществляется на сельскохозяйственных предприятиях Демидовского, </w:t>
      </w:r>
      <w:proofErr w:type="spellStart"/>
      <w:r w:rsidR="00144F54">
        <w:rPr>
          <w:rFonts w:eastAsia="Calibri"/>
          <w:sz w:val="28"/>
        </w:rPr>
        <w:t>Велижского</w:t>
      </w:r>
      <w:proofErr w:type="spellEnd"/>
      <w:r w:rsidR="00144F54">
        <w:rPr>
          <w:rFonts w:eastAsia="Calibri"/>
          <w:sz w:val="28"/>
        </w:rPr>
        <w:t xml:space="preserve">, </w:t>
      </w:r>
      <w:proofErr w:type="spellStart"/>
      <w:r w:rsidR="00144F54">
        <w:rPr>
          <w:rFonts w:eastAsia="Calibri"/>
          <w:sz w:val="28"/>
        </w:rPr>
        <w:t>Руднянского</w:t>
      </w:r>
      <w:proofErr w:type="spellEnd"/>
      <w:r w:rsidR="00144F54">
        <w:rPr>
          <w:rFonts w:eastAsia="Calibri"/>
          <w:sz w:val="28"/>
        </w:rPr>
        <w:t xml:space="preserve"> районов Смоленской области</w:t>
      </w:r>
      <w:proofErr w:type="gramStart"/>
      <w:r w:rsidR="00144F54">
        <w:rPr>
          <w:rFonts w:eastAsia="Calibri"/>
          <w:sz w:val="28"/>
        </w:rPr>
        <w:t>.</w:t>
      </w:r>
      <w:proofErr w:type="gramEnd"/>
      <w:r w:rsidR="00144F54">
        <w:rPr>
          <w:rFonts w:eastAsia="Calibri"/>
          <w:sz w:val="28"/>
        </w:rPr>
        <w:t xml:space="preserve"> </w:t>
      </w:r>
      <w:r w:rsidRPr="00343446">
        <w:rPr>
          <w:rFonts w:eastAsia="Calibri"/>
          <w:color w:val="000000"/>
          <w:sz w:val="28"/>
        </w:rPr>
        <w:t xml:space="preserve">Преподаватель </w:t>
      </w:r>
      <w:r w:rsidRPr="00343446">
        <w:rPr>
          <w:rFonts w:eastAsia="Calibri"/>
          <w:sz w:val="28"/>
        </w:rPr>
        <w:t xml:space="preserve">оказывает помощь и осуществляет </w:t>
      </w:r>
      <w:proofErr w:type="gramStart"/>
      <w:r w:rsidRPr="00343446">
        <w:rPr>
          <w:rFonts w:eastAsia="Calibri"/>
          <w:sz w:val="28"/>
        </w:rPr>
        <w:t>контроль за</w:t>
      </w:r>
      <w:proofErr w:type="gramEnd"/>
      <w:r w:rsidRPr="00343446">
        <w:rPr>
          <w:rFonts w:eastAsia="Calibri"/>
          <w:sz w:val="28"/>
        </w:rPr>
        <w:t xml:space="preserve"> деятельностью обучающегося во время прохождения производственной практики.</w:t>
      </w:r>
      <w:r w:rsidRPr="00343446">
        <w:rPr>
          <w:rFonts w:eastAsia="Calibri"/>
          <w:color w:val="FF0000"/>
          <w:sz w:val="28"/>
        </w:rPr>
        <w:t xml:space="preserve">  </w:t>
      </w:r>
      <w:r w:rsidRPr="00343446">
        <w:rPr>
          <w:rFonts w:eastAsia="Calibri"/>
          <w:sz w:val="28"/>
        </w:rPr>
        <w:t xml:space="preserve">Закрепленный за каждым студентом наставник контролирует трудовой процесс. </w:t>
      </w:r>
    </w:p>
    <w:p w:rsidR="000E2055" w:rsidRPr="00343446" w:rsidRDefault="000E2055" w:rsidP="000E2055">
      <w:pPr>
        <w:tabs>
          <w:tab w:val="left" w:pos="426"/>
        </w:tabs>
        <w:ind w:left="426"/>
        <w:rPr>
          <w:b/>
          <w:bCs/>
          <w:sz w:val="28"/>
          <w:szCs w:val="28"/>
        </w:rPr>
      </w:pPr>
    </w:p>
    <w:p w:rsidR="000E2055" w:rsidRPr="00343446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/>
          <w:sz w:val="28"/>
          <w:szCs w:val="28"/>
        </w:rPr>
      </w:pPr>
      <w:r w:rsidRPr="00343446">
        <w:rPr>
          <w:rFonts w:eastAsia="Calibri"/>
          <w:b/>
          <w:sz w:val="28"/>
          <w:szCs w:val="28"/>
        </w:rPr>
        <w:t>Оборудование и рабочие места в</w:t>
      </w:r>
      <w:r w:rsidR="00144F54">
        <w:rPr>
          <w:rFonts w:eastAsia="Calibri"/>
          <w:b/>
          <w:sz w:val="28"/>
          <w:szCs w:val="28"/>
        </w:rPr>
        <w:t xml:space="preserve"> учебном кабинете</w:t>
      </w:r>
      <w:r w:rsidRPr="00343446">
        <w:rPr>
          <w:rFonts w:eastAsia="Calibri"/>
          <w:b/>
          <w:sz w:val="28"/>
          <w:szCs w:val="28"/>
        </w:rPr>
        <w:t xml:space="preserve">: </w:t>
      </w:r>
    </w:p>
    <w:p w:rsidR="000E2055" w:rsidRDefault="00144F54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="000E2055" w:rsidRPr="00343446">
        <w:rPr>
          <w:rFonts w:eastAsia="Calibri"/>
          <w:sz w:val="28"/>
        </w:rPr>
        <w:t xml:space="preserve">рабочие </w:t>
      </w:r>
      <w:r>
        <w:rPr>
          <w:rFonts w:eastAsia="Calibri"/>
          <w:sz w:val="28"/>
        </w:rPr>
        <w:t xml:space="preserve">места по количеству </w:t>
      </w:r>
      <w:proofErr w:type="gramStart"/>
      <w:r>
        <w:rPr>
          <w:rFonts w:eastAsia="Calibri"/>
          <w:sz w:val="28"/>
        </w:rPr>
        <w:t>обучающихся</w:t>
      </w:r>
      <w:proofErr w:type="gramEnd"/>
    </w:p>
    <w:p w:rsidR="00144F54" w:rsidRPr="00343446" w:rsidRDefault="00144F54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sz w:val="28"/>
        </w:rPr>
      </w:pPr>
      <w:r>
        <w:rPr>
          <w:rFonts w:eastAsia="Calibri"/>
          <w:sz w:val="28"/>
        </w:rPr>
        <w:t>- учебная и производственная документация.</w:t>
      </w:r>
    </w:p>
    <w:p w:rsidR="00144F54" w:rsidRDefault="00144F54" w:rsidP="000E2055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</w:p>
    <w:p w:rsidR="000E2055" w:rsidRDefault="000E2055" w:rsidP="000E2055">
      <w:pPr>
        <w:widowControl w:val="0"/>
        <w:tabs>
          <w:tab w:val="left" w:pos="426"/>
          <w:tab w:val="left" w:pos="851"/>
        </w:tabs>
        <w:spacing w:line="276" w:lineRule="auto"/>
        <w:ind w:left="567"/>
        <w:jc w:val="both"/>
        <w:rPr>
          <w:b/>
          <w:sz w:val="28"/>
          <w:szCs w:val="28"/>
        </w:rPr>
      </w:pPr>
    </w:p>
    <w:p w:rsidR="000E2055" w:rsidRPr="00343446" w:rsidRDefault="000E2055" w:rsidP="000E2055">
      <w:pPr>
        <w:widowControl w:val="0"/>
        <w:tabs>
          <w:tab w:val="left" w:pos="426"/>
          <w:tab w:val="left" w:pos="851"/>
        </w:tabs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43446">
        <w:rPr>
          <w:b/>
          <w:sz w:val="28"/>
          <w:szCs w:val="28"/>
        </w:rPr>
        <w:t>.2. Информационное обеспечение обучения</w:t>
      </w:r>
    </w:p>
    <w:p w:rsidR="000E2055" w:rsidRPr="00343446" w:rsidRDefault="000E2055" w:rsidP="000E2055">
      <w:pPr>
        <w:widowControl w:val="0"/>
        <w:tabs>
          <w:tab w:val="left" w:pos="426"/>
          <w:tab w:val="left" w:pos="851"/>
        </w:tabs>
        <w:spacing w:line="276" w:lineRule="auto"/>
        <w:ind w:left="567"/>
        <w:jc w:val="both"/>
        <w:rPr>
          <w:b/>
          <w:color w:val="FF0000"/>
          <w:sz w:val="28"/>
          <w:szCs w:val="28"/>
        </w:rPr>
      </w:pPr>
    </w:p>
    <w:p w:rsidR="000E2055" w:rsidRPr="00343446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8"/>
          <w:szCs w:val="28"/>
        </w:rPr>
      </w:pPr>
      <w:r w:rsidRPr="00343446">
        <w:rPr>
          <w:rFonts w:eastAsia="Calibri"/>
          <w:b/>
          <w:sz w:val="28"/>
          <w:szCs w:val="28"/>
        </w:rPr>
        <w:t xml:space="preserve"> </w:t>
      </w:r>
      <w:r w:rsidRPr="00343446">
        <w:rPr>
          <w:rFonts w:eastAsia="Calibri"/>
          <w:b/>
          <w:bCs/>
          <w:sz w:val="28"/>
          <w:szCs w:val="28"/>
        </w:rPr>
        <w:t>Перечень рекомендуемых учебных изданий, дополнительной литературы.</w:t>
      </w:r>
    </w:p>
    <w:p w:rsidR="000E2055" w:rsidRPr="00343446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</w:p>
    <w:p w:rsidR="005154F0" w:rsidRPr="00BC79C1" w:rsidRDefault="005154F0" w:rsidP="005154F0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sz w:val="28"/>
          <w:szCs w:val="28"/>
        </w:rPr>
      </w:pPr>
      <w:r w:rsidRPr="00BC79C1">
        <w:rPr>
          <w:rFonts w:eastAsia="Calibri"/>
          <w:b/>
          <w:sz w:val="28"/>
          <w:szCs w:val="28"/>
        </w:rPr>
        <w:t>Дополнительные источники:</w:t>
      </w:r>
    </w:p>
    <w:p w:rsidR="005154F0" w:rsidRDefault="005154F0" w:rsidP="005154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Зангиев</w:t>
      </w:r>
      <w:proofErr w:type="spellEnd"/>
      <w:r>
        <w:rPr>
          <w:rFonts w:eastAsia="Calibri"/>
          <w:sz w:val="28"/>
          <w:szCs w:val="28"/>
        </w:rPr>
        <w:t xml:space="preserve"> А.А., </w:t>
      </w:r>
      <w:proofErr w:type="spellStart"/>
      <w:r>
        <w:rPr>
          <w:rFonts w:eastAsia="Calibri"/>
          <w:sz w:val="28"/>
          <w:szCs w:val="28"/>
        </w:rPr>
        <w:t>Шпилько</w:t>
      </w:r>
      <w:proofErr w:type="spellEnd"/>
      <w:r>
        <w:rPr>
          <w:rFonts w:eastAsia="Calibri"/>
          <w:sz w:val="28"/>
          <w:szCs w:val="28"/>
        </w:rPr>
        <w:t xml:space="preserve"> А.В., Левшин А.Г. Эксплуатация машинно-тракторного </w:t>
      </w:r>
      <w:proofErr w:type="spellStart"/>
      <w:r>
        <w:rPr>
          <w:rFonts w:eastAsia="Calibri"/>
          <w:sz w:val="28"/>
          <w:szCs w:val="28"/>
        </w:rPr>
        <w:t>парка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М.:КолосС</w:t>
      </w:r>
      <w:proofErr w:type="spellEnd"/>
      <w:r>
        <w:rPr>
          <w:rFonts w:eastAsia="Calibri"/>
          <w:sz w:val="28"/>
          <w:szCs w:val="28"/>
        </w:rPr>
        <w:t>, 2003.</w:t>
      </w:r>
    </w:p>
    <w:p w:rsidR="005154F0" w:rsidRPr="00BC79C1" w:rsidRDefault="005154F0" w:rsidP="005154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Замыцкова</w:t>
      </w:r>
      <w:proofErr w:type="spellEnd"/>
      <w:r>
        <w:rPr>
          <w:rFonts w:eastAsia="Calibri"/>
          <w:sz w:val="28"/>
          <w:szCs w:val="28"/>
        </w:rPr>
        <w:t xml:space="preserve"> О.И. Делопроизводство Изд. 8-е.- Ростов 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proofErr w:type="gramStart"/>
      <w:r>
        <w:rPr>
          <w:rFonts w:eastAsia="Calibri"/>
          <w:sz w:val="28"/>
          <w:szCs w:val="28"/>
          <w:lang w:val="en-US"/>
        </w:rPr>
        <w:t>/</w:t>
      </w:r>
      <w:r>
        <w:rPr>
          <w:rFonts w:eastAsia="Calibri"/>
          <w:sz w:val="28"/>
          <w:szCs w:val="28"/>
        </w:rPr>
        <w:t>Д</w:t>
      </w:r>
      <w:proofErr w:type="gramEnd"/>
      <w:r>
        <w:rPr>
          <w:rFonts w:eastAsia="Calibri"/>
          <w:sz w:val="28"/>
          <w:szCs w:val="28"/>
        </w:rPr>
        <w:t>: Феникс, 2009.</w:t>
      </w:r>
    </w:p>
    <w:p w:rsidR="005154F0" w:rsidRPr="00BC79C1" w:rsidRDefault="005154F0" w:rsidP="005154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Минаков И.А., </w:t>
      </w:r>
      <w:proofErr w:type="spellStart"/>
      <w:r>
        <w:rPr>
          <w:rFonts w:eastAsia="Calibri"/>
          <w:sz w:val="28"/>
          <w:szCs w:val="28"/>
        </w:rPr>
        <w:t>Сабетова</w:t>
      </w:r>
      <w:proofErr w:type="spellEnd"/>
      <w:r>
        <w:rPr>
          <w:rFonts w:eastAsia="Calibri"/>
          <w:sz w:val="28"/>
          <w:szCs w:val="28"/>
        </w:rPr>
        <w:t xml:space="preserve"> Л.А. Экономики сельскохозяйственного </w:t>
      </w:r>
      <w:proofErr w:type="spellStart"/>
      <w:r>
        <w:rPr>
          <w:rFonts w:eastAsia="Calibri"/>
          <w:sz w:val="28"/>
          <w:szCs w:val="28"/>
        </w:rPr>
        <w:t>предприятия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</w:t>
      </w:r>
      <w:proofErr w:type="spellEnd"/>
      <w:r>
        <w:rPr>
          <w:rFonts w:eastAsia="Calibri"/>
          <w:sz w:val="28"/>
          <w:szCs w:val="28"/>
        </w:rPr>
        <w:t xml:space="preserve">.: </w:t>
      </w:r>
      <w:proofErr w:type="spellStart"/>
      <w:r>
        <w:rPr>
          <w:rFonts w:eastAsia="Calibri"/>
          <w:sz w:val="28"/>
          <w:szCs w:val="28"/>
        </w:rPr>
        <w:t>КолосС</w:t>
      </w:r>
      <w:proofErr w:type="spellEnd"/>
      <w:r>
        <w:rPr>
          <w:rFonts w:eastAsia="Calibri"/>
          <w:sz w:val="28"/>
          <w:szCs w:val="28"/>
        </w:rPr>
        <w:t>, 2004.</w:t>
      </w:r>
    </w:p>
    <w:p w:rsidR="005154F0" w:rsidRPr="008847E8" w:rsidRDefault="005154F0" w:rsidP="005154F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Пошатаев</w:t>
      </w:r>
      <w:proofErr w:type="spellEnd"/>
      <w:r>
        <w:rPr>
          <w:rFonts w:eastAsia="Calibri"/>
          <w:sz w:val="28"/>
          <w:szCs w:val="28"/>
        </w:rPr>
        <w:t xml:space="preserve"> А.В., Беспалов В.А. Управление сельскохозяйственным </w:t>
      </w:r>
      <w:proofErr w:type="spellStart"/>
      <w:r>
        <w:rPr>
          <w:rFonts w:eastAsia="Calibri"/>
          <w:sz w:val="28"/>
          <w:szCs w:val="28"/>
        </w:rPr>
        <w:t>производством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М</w:t>
      </w:r>
      <w:proofErr w:type="spellEnd"/>
      <w:r>
        <w:rPr>
          <w:rFonts w:eastAsia="Calibri"/>
          <w:sz w:val="28"/>
          <w:szCs w:val="28"/>
        </w:rPr>
        <w:t xml:space="preserve">.: </w:t>
      </w:r>
      <w:proofErr w:type="spellStart"/>
      <w:r>
        <w:rPr>
          <w:rFonts w:eastAsia="Calibri"/>
          <w:sz w:val="28"/>
          <w:szCs w:val="28"/>
        </w:rPr>
        <w:t>КолосС</w:t>
      </w:r>
      <w:proofErr w:type="spellEnd"/>
      <w:r>
        <w:rPr>
          <w:rFonts w:eastAsia="Calibri"/>
          <w:sz w:val="28"/>
          <w:szCs w:val="28"/>
        </w:rPr>
        <w:t>, 1995.</w:t>
      </w:r>
    </w:p>
    <w:p w:rsidR="005154F0" w:rsidRDefault="005154F0" w:rsidP="005154F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0"/>
          <w:szCs w:val="20"/>
        </w:rPr>
      </w:pPr>
    </w:p>
    <w:p w:rsidR="005154F0" w:rsidRPr="008847E8" w:rsidRDefault="005154F0" w:rsidP="005154F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847E8">
        <w:rPr>
          <w:rFonts w:eastAsia="Calibri"/>
          <w:b/>
          <w:bCs/>
          <w:color w:val="000000"/>
          <w:sz w:val="28"/>
          <w:szCs w:val="28"/>
        </w:rPr>
        <w:t xml:space="preserve">Интернет-ресурсы: </w:t>
      </w:r>
    </w:p>
    <w:p w:rsidR="005154F0" w:rsidRPr="008847E8" w:rsidRDefault="005154F0" w:rsidP="005154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847E8">
        <w:rPr>
          <w:rFonts w:eastAsia="Calibri"/>
          <w:color w:val="000000"/>
          <w:sz w:val="28"/>
          <w:szCs w:val="28"/>
        </w:rPr>
        <w:t>1. Организация и технология тракторных работ [Электронный ресурс]: URL: http://mtz1.ru/documents/art/book01/b01_3_1.h</w:t>
      </w:r>
      <w:r>
        <w:rPr>
          <w:rFonts w:eastAsia="Calibri"/>
          <w:color w:val="000000"/>
          <w:sz w:val="28"/>
          <w:szCs w:val="28"/>
        </w:rPr>
        <w:t>tm</w:t>
      </w:r>
      <w:r w:rsidRPr="008847E8">
        <w:rPr>
          <w:rFonts w:eastAsia="Calibri"/>
          <w:color w:val="000000"/>
          <w:sz w:val="28"/>
          <w:szCs w:val="28"/>
        </w:rPr>
        <w:t xml:space="preserve">. </w:t>
      </w:r>
    </w:p>
    <w:p w:rsidR="005154F0" w:rsidRPr="008847E8" w:rsidRDefault="005154F0" w:rsidP="005154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847E8">
        <w:rPr>
          <w:rFonts w:eastAsia="Calibri"/>
          <w:color w:val="000000"/>
          <w:sz w:val="28"/>
          <w:szCs w:val="28"/>
        </w:rPr>
        <w:t>2. Планирование как основная функция управления [Электронный ресурс]. Форма доступа: http://vsempomogu.ru/economika/mened/401-29.ht</w:t>
      </w:r>
      <w:r>
        <w:rPr>
          <w:rFonts w:eastAsia="Calibri"/>
          <w:color w:val="000000"/>
          <w:sz w:val="28"/>
          <w:szCs w:val="28"/>
        </w:rPr>
        <w:t>ml</w:t>
      </w:r>
      <w:r w:rsidRPr="008847E8">
        <w:rPr>
          <w:rFonts w:eastAsia="Calibri"/>
          <w:color w:val="000000"/>
          <w:sz w:val="28"/>
          <w:szCs w:val="28"/>
        </w:rPr>
        <w:t xml:space="preserve">. </w:t>
      </w:r>
    </w:p>
    <w:p w:rsidR="005154F0" w:rsidRDefault="005154F0" w:rsidP="005154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847E8">
        <w:rPr>
          <w:rFonts w:eastAsia="Calibri"/>
          <w:color w:val="000000"/>
          <w:sz w:val="28"/>
          <w:szCs w:val="28"/>
        </w:rPr>
        <w:t>3. Эффективность использования машинно-тракторного парка [Электронный ресурс]. Форма доступа: http://www.bibliofond.ru/view.aspx?id=4335</w:t>
      </w:r>
      <w:r>
        <w:rPr>
          <w:rFonts w:eastAsia="Calibri"/>
          <w:color w:val="000000"/>
          <w:sz w:val="28"/>
          <w:szCs w:val="28"/>
        </w:rPr>
        <w:t>11</w:t>
      </w:r>
      <w:r w:rsidRPr="008847E8">
        <w:rPr>
          <w:rFonts w:eastAsia="Calibri"/>
          <w:color w:val="000000"/>
          <w:sz w:val="28"/>
          <w:szCs w:val="28"/>
        </w:rPr>
        <w:t>.</w:t>
      </w:r>
    </w:p>
    <w:p w:rsidR="005154F0" w:rsidRPr="008847E8" w:rsidRDefault="005154F0" w:rsidP="005154F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</w:t>
      </w:r>
      <w:r w:rsidRPr="00D62621">
        <w:rPr>
          <w:sz w:val="28"/>
          <w:szCs w:val="28"/>
        </w:rPr>
        <w:t xml:space="preserve">сайт </w:t>
      </w:r>
      <w:proofErr w:type="spellStart"/>
      <w:r w:rsidRPr="00D62621">
        <w:rPr>
          <w:sz w:val="28"/>
          <w:szCs w:val="28"/>
          <w:lang w:val="en-US"/>
        </w:rPr>
        <w:t>Znanium</w:t>
      </w:r>
      <w:proofErr w:type="spellEnd"/>
      <w:r w:rsidRPr="00D62621">
        <w:rPr>
          <w:sz w:val="28"/>
          <w:szCs w:val="28"/>
        </w:rPr>
        <w:t>.</w:t>
      </w:r>
      <w:r w:rsidRPr="00D62621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- доступ в электронную библиотеку.</w:t>
      </w:r>
      <w:r w:rsidRPr="008847E8">
        <w:rPr>
          <w:rFonts w:eastAsia="Calibri"/>
          <w:color w:val="000000"/>
          <w:sz w:val="28"/>
          <w:szCs w:val="28"/>
        </w:rPr>
        <w:t xml:space="preserve"> </w:t>
      </w:r>
    </w:p>
    <w:p w:rsidR="000E2055" w:rsidRDefault="000E2055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E2055" w:rsidRDefault="000E2055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E2055" w:rsidRDefault="000E2055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144F54" w:rsidRDefault="00144F54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144F54" w:rsidRDefault="00144F54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144F54" w:rsidRDefault="00144F54" w:rsidP="000E2055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E2055" w:rsidRDefault="000E2055" w:rsidP="000E2055">
      <w:pPr>
        <w:ind w:firstLine="567"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</w:t>
      </w:r>
      <w:r w:rsidRPr="00343446">
        <w:rPr>
          <w:rFonts w:eastAsia="Calibri"/>
          <w:b/>
          <w:sz w:val="28"/>
          <w:szCs w:val="28"/>
        </w:rPr>
        <w:t>.3.Общие требования к организации учебной и производственной   практики</w:t>
      </w:r>
      <w:r w:rsidRPr="00343446">
        <w:rPr>
          <w:rFonts w:eastAsia="Calibri"/>
          <w:b/>
          <w:color w:val="FF0000"/>
          <w:sz w:val="28"/>
          <w:szCs w:val="28"/>
        </w:rPr>
        <w:t xml:space="preserve">  </w:t>
      </w:r>
    </w:p>
    <w:p w:rsidR="000E2055" w:rsidRPr="00343446" w:rsidRDefault="000E2055" w:rsidP="000E2055">
      <w:pPr>
        <w:ind w:firstLine="567"/>
        <w:jc w:val="both"/>
        <w:rPr>
          <w:rFonts w:eastAsia="Calibri"/>
          <w:b/>
          <w:color w:val="FF0000"/>
          <w:sz w:val="28"/>
          <w:szCs w:val="28"/>
        </w:rPr>
      </w:pPr>
    </w:p>
    <w:p w:rsidR="000E2055" w:rsidRPr="00343446" w:rsidRDefault="000E2055" w:rsidP="000E2055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Согласно учебному плану</w:t>
      </w:r>
      <w:r w:rsidRPr="00343446">
        <w:rPr>
          <w:rFonts w:eastAsia="Calibri"/>
          <w:bCs/>
          <w:sz w:val="28"/>
          <w:szCs w:val="28"/>
        </w:rPr>
        <w:t xml:space="preserve"> предусматриваются следующие виды практик: учебная практика и производственная практика.</w:t>
      </w:r>
    </w:p>
    <w:p w:rsidR="000E2055" w:rsidRPr="00343446" w:rsidRDefault="000E2055" w:rsidP="000E2055">
      <w:pPr>
        <w:ind w:firstLine="567"/>
        <w:jc w:val="both"/>
        <w:rPr>
          <w:rFonts w:eastAsia="Calibri"/>
          <w:bCs/>
          <w:sz w:val="28"/>
          <w:szCs w:val="28"/>
        </w:rPr>
      </w:pPr>
      <w:r w:rsidRPr="00343446">
        <w:rPr>
          <w:rFonts w:eastAsia="Calibri"/>
          <w:bCs/>
          <w:sz w:val="28"/>
          <w:szCs w:val="28"/>
        </w:rPr>
        <w:t xml:space="preserve"> Условиями проведения учебной практики служат: соответствие санитарным и гигиеническим нормам, оснащенность библиотечно-информационными ресурсами и материально - техническое оснащение согласно лицензионным требованиям.</w:t>
      </w:r>
    </w:p>
    <w:p w:rsidR="000E2055" w:rsidRPr="00343446" w:rsidRDefault="000E2055" w:rsidP="000E2055">
      <w:pPr>
        <w:ind w:firstLine="567"/>
        <w:jc w:val="both"/>
        <w:rPr>
          <w:rFonts w:eastAsia="Calibri"/>
          <w:bCs/>
          <w:sz w:val="28"/>
          <w:szCs w:val="28"/>
        </w:rPr>
      </w:pPr>
      <w:r w:rsidRPr="00343446">
        <w:rPr>
          <w:rFonts w:eastAsia="Calibri"/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="005154F0">
        <w:rPr>
          <w:rFonts w:eastAsia="Calibri"/>
          <w:sz w:val="28"/>
        </w:rPr>
        <w:t>Управление работами машинно-тракторного парка сельскохозяйственного предприятия</w:t>
      </w:r>
      <w:r w:rsidRPr="00343446">
        <w:rPr>
          <w:rFonts w:eastAsia="Calibri"/>
          <w:bCs/>
          <w:sz w:val="28"/>
          <w:szCs w:val="28"/>
        </w:rPr>
        <w:t xml:space="preserve">» является освоение </w:t>
      </w:r>
      <w:r w:rsidRPr="00343446">
        <w:rPr>
          <w:rFonts w:eastAsia="Calibri"/>
          <w:sz w:val="28"/>
        </w:rPr>
        <w:t xml:space="preserve"> учебной практики для получения первичных профессиональных навыков</w:t>
      </w:r>
      <w:r w:rsidRPr="00343446">
        <w:rPr>
          <w:rFonts w:eastAsia="Calibri"/>
          <w:bCs/>
          <w:sz w:val="28"/>
          <w:szCs w:val="28"/>
        </w:rPr>
        <w:t xml:space="preserve"> в рамках данного профессионального модуля. </w:t>
      </w:r>
    </w:p>
    <w:p w:rsidR="000E2055" w:rsidRPr="00343446" w:rsidRDefault="000E2055" w:rsidP="000E2055">
      <w:pPr>
        <w:ind w:firstLine="567"/>
        <w:jc w:val="both"/>
        <w:rPr>
          <w:rFonts w:eastAsia="Calibri"/>
          <w:bCs/>
          <w:sz w:val="28"/>
          <w:szCs w:val="28"/>
        </w:rPr>
      </w:pPr>
      <w:r w:rsidRPr="00343446">
        <w:rPr>
          <w:rFonts w:eastAsia="Calibri"/>
          <w:bCs/>
          <w:sz w:val="28"/>
          <w:szCs w:val="28"/>
        </w:rPr>
        <w:t xml:space="preserve">Производственная практика проводится в организациях, направление деятельности которых имеет автомобильный профиль подготовки обучающихся. </w:t>
      </w:r>
    </w:p>
    <w:p w:rsidR="000E2055" w:rsidRPr="00343446" w:rsidRDefault="000E2055" w:rsidP="000E205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0E2055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  <w:sz w:val="28"/>
          <w:szCs w:val="28"/>
        </w:rPr>
      </w:pPr>
    </w:p>
    <w:p w:rsidR="000E2055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  <w:sz w:val="28"/>
          <w:szCs w:val="28"/>
        </w:rPr>
      </w:pPr>
    </w:p>
    <w:p w:rsidR="000E2055" w:rsidRPr="00343446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Cs/>
          <w:sz w:val="28"/>
          <w:szCs w:val="28"/>
        </w:rPr>
      </w:pPr>
      <w:r w:rsidRPr="00144F54">
        <w:rPr>
          <w:b/>
          <w:sz w:val="28"/>
          <w:szCs w:val="28"/>
        </w:rPr>
        <w:t>3.4. Кадровое обеспечение учебной  и производственной практики</w:t>
      </w:r>
    </w:p>
    <w:p w:rsidR="000E2055" w:rsidRPr="00343446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Cs/>
          <w:sz w:val="28"/>
          <w:szCs w:val="28"/>
        </w:rPr>
      </w:pPr>
    </w:p>
    <w:p w:rsidR="000E2055" w:rsidRPr="003513F2" w:rsidRDefault="000E2055" w:rsidP="000E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  <w:sectPr w:rsidR="000E2055" w:rsidRPr="003513F2" w:rsidSect="00EB2B45">
          <w:type w:val="continuous"/>
          <w:pgSz w:w="11906" w:h="16838"/>
          <w:pgMar w:top="567" w:right="992" w:bottom="680" w:left="567" w:header="709" w:footer="709" w:gutter="0"/>
          <w:cols w:space="708"/>
          <w:docGrid w:linePitch="360"/>
        </w:sectPr>
      </w:pPr>
      <w:r w:rsidRPr="00343446">
        <w:rPr>
          <w:rFonts w:eastAsia="Calibri"/>
          <w:bCs/>
          <w:sz w:val="28"/>
          <w:szCs w:val="28"/>
        </w:rPr>
        <w:t>Требования к квалификации педагогических кадров, осуществляющих руководство учебно</w:t>
      </w:r>
      <w:r w:rsidR="00144F54">
        <w:rPr>
          <w:rFonts w:eastAsia="Calibri"/>
          <w:bCs/>
          <w:sz w:val="28"/>
          <w:szCs w:val="28"/>
        </w:rPr>
        <w:t>й и производственной практики: преподаватели</w:t>
      </w:r>
      <w:r w:rsidR="00144F54">
        <w:rPr>
          <w:rFonts w:eastAsia="Calibri"/>
          <w:sz w:val="28"/>
          <w:szCs w:val="28"/>
        </w:rPr>
        <w:t>, имеющие 1-ю и высшую квалификационную категорию</w:t>
      </w:r>
      <w:r w:rsidRPr="00343446">
        <w:rPr>
          <w:rFonts w:eastAsia="Calibri"/>
          <w:sz w:val="28"/>
          <w:szCs w:val="28"/>
        </w:rPr>
        <w:t xml:space="preserve"> с обязательной стажиров</w:t>
      </w:r>
      <w:r w:rsidR="00144F54">
        <w:rPr>
          <w:rFonts w:eastAsia="Calibri"/>
          <w:sz w:val="28"/>
          <w:szCs w:val="28"/>
        </w:rPr>
        <w:t>кой в сельскохозяйственных предприятиях</w:t>
      </w:r>
      <w:r w:rsidRPr="00343446">
        <w:rPr>
          <w:rFonts w:eastAsia="Calibri"/>
          <w:sz w:val="28"/>
          <w:szCs w:val="28"/>
        </w:rPr>
        <w:t xml:space="preserve"> не реже 1-го раза в 3 года. Опыт деятельности в организациях соответствующей профессиональ</w:t>
      </w:r>
      <w:r>
        <w:rPr>
          <w:rFonts w:eastAsia="Calibri"/>
          <w:sz w:val="28"/>
          <w:szCs w:val="28"/>
        </w:rPr>
        <w:t>ной сферы является обязательным.</w:t>
      </w:r>
    </w:p>
    <w:p w:rsidR="00C7558B" w:rsidRPr="00C7558B" w:rsidRDefault="009244A8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4.</w:t>
      </w:r>
      <w:r w:rsidR="00C7558B">
        <w:rPr>
          <w:b/>
          <w:bCs/>
        </w:rPr>
        <w:t xml:space="preserve"> </w:t>
      </w:r>
      <w:r w:rsidR="00C7558B" w:rsidRPr="00C7558B">
        <w:rPr>
          <w:b/>
          <w:bCs/>
        </w:rPr>
        <w:t>КОНТРОЛЬ И ОЦЕНКА РЕЗУЛЬТАТОВ ОСВОЕНИЯ ПРОФЕССИОНА</w:t>
      </w:r>
      <w:r w:rsidR="00C7558B">
        <w:rPr>
          <w:b/>
          <w:bCs/>
        </w:rPr>
        <w:t>ЛЬНОГО МОДУЛЯ</w:t>
      </w:r>
    </w:p>
    <w:p w:rsidR="00EB47BF" w:rsidRDefault="00EB47BF" w:rsidP="00F87D1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3994"/>
        <w:gridCol w:w="3118"/>
      </w:tblGrid>
      <w:tr w:rsidR="00F24C31" w:rsidTr="00F24C31">
        <w:trPr>
          <w:trHeight w:val="957"/>
        </w:trPr>
        <w:tc>
          <w:tcPr>
            <w:tcW w:w="3344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B37E0">
              <w:rPr>
                <w:b/>
              </w:rPr>
              <w:t xml:space="preserve">Результаты                    </w:t>
            </w:r>
            <w:r w:rsidRPr="002B37E0">
              <w:rPr>
                <w:b/>
                <w:sz w:val="22"/>
                <w:szCs w:val="22"/>
              </w:rPr>
              <w:t>(освоенные профессиональные компетенции)</w:t>
            </w: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994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</w:rPr>
            </w:pPr>
            <w:r w:rsidRPr="002B37E0">
              <w:rPr>
                <w:b/>
              </w:rPr>
              <w:t>Основные показатели                оценки результатов</w:t>
            </w:r>
          </w:p>
        </w:tc>
        <w:tc>
          <w:tcPr>
            <w:tcW w:w="3118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</w:rPr>
            </w:pPr>
            <w:r w:rsidRPr="002B37E0">
              <w:rPr>
                <w:b/>
              </w:rPr>
              <w:t>Формы и методы контроля и оценки</w:t>
            </w: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ПК 4.1. Планировать основные производственные показатели работы машинно-тракторного парка.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планирование производственной деятельности МТП;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расчет основных показателей, характеризующих работу МТП;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составление годового производственного задания МТП;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качество рекомендаций по повышению показателей работы МТП;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78"/>
            </w:tblGrid>
            <w:tr w:rsidR="00F24C31" w:rsidRPr="000E2640" w:rsidTr="004518FD">
              <w:trPr>
                <w:trHeight w:val="4080"/>
              </w:trPr>
              <w:tc>
                <w:tcPr>
                  <w:tcW w:w="0" w:type="auto"/>
                </w:tcPr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обоснованность оценки оснащённости предприятия техникой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обоснованность </w:t>
                  </w:r>
                  <w:proofErr w:type="gramStart"/>
                  <w:r w:rsidRPr="000E2640">
                    <w:rPr>
                      <w:rFonts w:eastAsia="Calibri"/>
                      <w:color w:val="000000"/>
                    </w:rPr>
                    <w:t>определения общего количества часов работы агрегата</w:t>
                  </w:r>
                  <w:proofErr w:type="gramEnd"/>
                  <w:r w:rsidRPr="000E2640">
                    <w:rPr>
                      <w:rFonts w:eastAsia="Calibri"/>
                      <w:color w:val="000000"/>
                    </w:rPr>
                    <w:t xml:space="preserve"> по заданной продолжительности работы агрегата и количества рабочих дней;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-верность разработки и внедрения плана организационно-технических мероприятий для повышения эффективности использования машинно-тракторного парка;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обоснованность сокращения простоев машинно-тракторных агрегатов из-за технических неисправностей, в связи с внедрением специализированного технического обслуживания; </w:t>
                  </w:r>
                </w:p>
              </w:tc>
            </w:tr>
            <w:tr w:rsidR="00F24C31" w:rsidRPr="000E2640" w:rsidTr="004518FD">
              <w:trPr>
                <w:trHeight w:val="1047"/>
              </w:trPr>
              <w:tc>
                <w:tcPr>
                  <w:tcW w:w="0" w:type="auto"/>
                </w:tcPr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точность составления плана механизированных работ;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>- правильность построения графика использования тракторов по маркам;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562"/>
                  </w:tblGrid>
                  <w:tr w:rsidR="00F24C31" w:rsidRPr="000E2640" w:rsidTr="004518FD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- верность расчёта количества агрегатов; </w:t>
                        </w:r>
                      </w:p>
                    </w:tc>
                  </w:tr>
                </w:tbl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24C31" w:rsidRPr="000E2640" w:rsidRDefault="00F24C31" w:rsidP="004518FD">
            <w:pPr>
              <w:widowControl w:val="0"/>
              <w:suppressAutoHyphens/>
            </w:pP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комплексный экзамен по профессиональному модулю</w:t>
            </w: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планирование производственной деятельности </w:t>
            </w:r>
            <w:r w:rsidRPr="000E2640">
              <w:t>по оказанию услуг в области обеспечения функционирования МТП и сельскохозяйственного оборудования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расчет основных показателей, характеризующих работу </w:t>
            </w:r>
            <w:r w:rsidRPr="000E2640">
              <w:t>по оказанию услуг в области обеспечения функционирования МТП и сельскохозяйственного оборудования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составление годового производственного задания </w:t>
            </w:r>
            <w:r w:rsidRPr="000E2640">
              <w:t xml:space="preserve">по </w:t>
            </w:r>
            <w:r w:rsidRPr="000E2640">
              <w:lastRenderedPageBreak/>
              <w:t>оказанию услуг в области обеспечения функционирования МТП и сельскохозяйственного оборудования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rPr>
                <w:rFonts w:eastAsia="Calibri"/>
              </w:rPr>
              <w:t xml:space="preserve">- качество рекомендаций по повышению показателей работы </w:t>
            </w:r>
            <w:r w:rsidRPr="000E2640">
              <w:t>по оказанию услуг в области обеспечения функционирования МТП и сельскохозяйственного оборудования.</w:t>
            </w: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- комплексный экзамен по профессиональному модулю</w:t>
            </w:r>
          </w:p>
        </w:tc>
      </w:tr>
      <w:tr w:rsidR="00F24C31" w:rsidRPr="000E2640" w:rsidTr="00F24C31">
        <w:trPr>
          <w:trHeight w:val="5943"/>
        </w:trPr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ПК 4.3. Планировать выполнение работ и оказание услуг исполнителями.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планирование деятельности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исполнителей;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получение необходимой информации;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анализ использования рабочего времени;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принятие управленческих решений;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78"/>
            </w:tblGrid>
            <w:tr w:rsidR="00F24C31" w:rsidRPr="000E2640" w:rsidTr="004518FD">
              <w:trPr>
                <w:trHeight w:val="2977"/>
              </w:trPr>
              <w:tc>
                <w:tcPr>
                  <w:tcW w:w="0" w:type="auto"/>
                </w:tcPr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правильность расстановки  рабочих по местам в соответствии с должностными обязанностями;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правильность принятия мер по устранению простоев оборудования и рабочих в соответствии с графиком загруженности техники;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обеспечение выполнения основных плановых заданий подразделения в соответствии с графиком выполнения работ;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планирования работы по подготовке резерва кадров. </w:t>
                  </w:r>
                </w:p>
              </w:tc>
            </w:tr>
          </w:tbl>
          <w:p w:rsidR="00F24C31" w:rsidRPr="000E2640" w:rsidRDefault="00F24C31" w:rsidP="004518FD">
            <w:pPr>
              <w:widowControl w:val="0"/>
              <w:suppressAutoHyphens/>
            </w:pP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комплексный экзамен по профессиональному модулю</w:t>
            </w: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ПК 4.4. Организовывать работу трудового коллектива.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pStyle w:val="Default"/>
            </w:pPr>
            <w:r w:rsidRPr="000E2640">
              <w:t>- постановка задачи и доведение  ее до исполнителя;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 - составление </w:t>
            </w:r>
            <w:proofErr w:type="gramStart"/>
            <w:r w:rsidRPr="000E2640">
              <w:rPr>
                <w:rFonts w:eastAsia="Calibri"/>
              </w:rPr>
              <w:t>организационного</w:t>
            </w:r>
            <w:proofErr w:type="gramEnd"/>
            <w:r w:rsidRPr="000E2640">
              <w:rPr>
                <w:rFonts w:eastAsia="Calibri"/>
              </w:rPr>
              <w:t xml:space="preserve"> 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  плана на задание;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 -  разработка </w:t>
            </w:r>
            <w:proofErr w:type="gramStart"/>
            <w:r w:rsidRPr="000E2640">
              <w:rPr>
                <w:rFonts w:eastAsia="Calibri"/>
              </w:rPr>
              <w:t>внутрисменного</w:t>
            </w:r>
            <w:proofErr w:type="gramEnd"/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 режима труда и отдыха;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содержание инструктажа </w:t>
            </w:r>
            <w:proofErr w:type="gramStart"/>
            <w:r w:rsidRPr="000E2640">
              <w:rPr>
                <w:rFonts w:eastAsia="Calibri"/>
              </w:rPr>
              <w:t>по</w:t>
            </w:r>
            <w:proofErr w:type="gramEnd"/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выполнению работы;</w:t>
            </w:r>
          </w:p>
          <w:p w:rsidR="00F24C31" w:rsidRPr="000E2640" w:rsidRDefault="00F24C31" w:rsidP="004518FD">
            <w:pPr>
              <w:pStyle w:val="Default"/>
            </w:pPr>
            <w:r w:rsidRPr="000E2640">
              <w:t xml:space="preserve">- правильность проведения инструктажа рабочих по технике безопасности и правилам технической эксплуатации оборудования по инструкциям; </w:t>
            </w:r>
          </w:p>
          <w:p w:rsidR="00F24C31" w:rsidRPr="000E2640" w:rsidRDefault="00F24C31" w:rsidP="004518FD">
            <w:pPr>
              <w:pStyle w:val="Default"/>
            </w:pPr>
            <w:r w:rsidRPr="000E2640">
              <w:t xml:space="preserve">- точность организации работ по своевременному обеспечению рабочих необходимыми материалами в соответствии с заявками; </w:t>
            </w:r>
          </w:p>
          <w:p w:rsidR="00F24C31" w:rsidRPr="000E2640" w:rsidRDefault="00F24C31" w:rsidP="004518FD">
            <w:pPr>
              <w:pStyle w:val="Default"/>
            </w:pPr>
            <w:r w:rsidRPr="000E2640">
              <w:t xml:space="preserve">- верность определения направления работы по управлению социальными процессами, созданию благоприятного социально - психологического климата в </w:t>
            </w:r>
            <w:r w:rsidRPr="000E2640">
              <w:lastRenderedPageBreak/>
              <w:t xml:space="preserve">коллективе; </w:t>
            </w:r>
          </w:p>
          <w:p w:rsidR="00F24C31" w:rsidRPr="000E2640" w:rsidRDefault="00F24C31" w:rsidP="004518FD">
            <w:pPr>
              <w:pStyle w:val="Default"/>
            </w:pPr>
            <w:r w:rsidRPr="000E2640">
              <w:t xml:space="preserve">- обоснованность организации работы подчиненных в соответствии с должностными обязанностями; 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</w:pPr>
            <w:r w:rsidRPr="000E2640">
              <w:t>- верность организации работы по формированию кадров для выдвижения на руководящие должности;</w:t>
            </w: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комплексный экзамен по профессиональному модулю</w:t>
            </w: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ПК 4.5. Контролировать ход и оценивать результаты выполнения работ и оказания услуг исполнителями.</w:t>
            </w:r>
          </w:p>
        </w:tc>
        <w:tc>
          <w:tcPr>
            <w:tcW w:w="39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78"/>
            </w:tblGrid>
            <w:tr w:rsidR="00F24C31" w:rsidRPr="000E2640" w:rsidTr="004518FD">
              <w:trPr>
                <w:trHeight w:val="1323"/>
              </w:trPr>
              <w:tc>
                <w:tcPr>
                  <w:tcW w:w="0" w:type="auto"/>
                </w:tcPr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8" w:firstLine="18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осуществления расчета основных производственных показателей машинно-тракторного парка;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8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правильность проведения </w:t>
                  </w:r>
                  <w:proofErr w:type="gramStart"/>
                  <w:r w:rsidRPr="000E2640">
                    <w:rPr>
                      <w:rFonts w:eastAsia="Calibri"/>
                      <w:color w:val="000000"/>
                    </w:rPr>
                    <w:t>контроля за</w:t>
                  </w:r>
                  <w:proofErr w:type="gramEnd"/>
                  <w:r w:rsidRPr="000E2640">
                    <w:rPr>
                      <w:rFonts w:eastAsia="Calibri"/>
                      <w:color w:val="000000"/>
                    </w:rPr>
                    <w:t xml:space="preserve"> ходом выполнения технологических операций;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562"/>
                  </w:tblGrid>
                  <w:tr w:rsidR="00F24C31" w:rsidRPr="000E2640" w:rsidTr="004518FD">
                    <w:trPr>
                      <w:trHeight w:val="1322"/>
                    </w:trPr>
                    <w:tc>
                      <w:tcPr>
                        <w:tcW w:w="0" w:type="auto"/>
                      </w:tcPr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- верность осуществления контроля работы подчиненных; </w:t>
                        </w:r>
                      </w:p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>- точность оценивания использования машинно-тракторного парка в соответствии с нормативными показателями;</w:t>
                        </w:r>
                      </w:p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- </w:t>
                        </w:r>
                        <w:r w:rsidRPr="000E2640">
                          <w:rPr>
                            <w:rFonts w:eastAsia="Calibri"/>
                          </w:rPr>
                          <w:t>анализ результатов</w:t>
                        </w: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  <w:r w:rsidRPr="000E2640">
                          <w:rPr>
                            <w:rFonts w:eastAsia="Calibri"/>
                          </w:rPr>
                          <w:t>эффективности работы;</w:t>
                        </w:r>
                      </w:p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- </w:t>
                        </w:r>
                        <w:r w:rsidRPr="000E2640">
                          <w:rPr>
                            <w:rFonts w:eastAsia="Calibri"/>
                          </w:rPr>
                          <w:t>диагностика экономических</w:t>
                        </w: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  <w:r w:rsidRPr="000E2640">
                          <w:rPr>
                            <w:rFonts w:eastAsia="Calibri"/>
                          </w:rPr>
                          <w:t>результатов;</w:t>
                        </w:r>
                      </w:p>
                      <w:p w:rsidR="00F24C31" w:rsidRPr="000E2640" w:rsidRDefault="00F24C31" w:rsidP="00144F54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26" w:right="-100"/>
                          <w:suppressOverlap/>
                          <w:rPr>
                            <w:rFonts w:eastAsia="Calibri"/>
                            <w:color w:val="000000"/>
                          </w:rPr>
                        </w:pP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- </w:t>
                        </w:r>
                        <w:r w:rsidRPr="000E2640">
                          <w:rPr>
                            <w:rFonts w:eastAsia="Calibri"/>
                          </w:rPr>
                          <w:t>итоговая документация по</w:t>
                        </w:r>
                        <w:r w:rsidRPr="000E2640">
                          <w:rPr>
                            <w:rFonts w:eastAsia="Calibri"/>
                            <w:color w:val="000000"/>
                          </w:rPr>
                          <w:t xml:space="preserve"> к</w:t>
                        </w:r>
                        <w:r w:rsidRPr="000E2640">
                          <w:rPr>
                            <w:rFonts w:eastAsia="Calibri"/>
                          </w:rPr>
                          <w:t>онтролю</w:t>
                        </w:r>
                      </w:p>
                    </w:tc>
                  </w:tr>
                </w:tbl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F24C31" w:rsidRPr="000E2640" w:rsidRDefault="00F24C31" w:rsidP="004518FD">
            <w:pPr>
              <w:widowControl w:val="0"/>
              <w:suppressAutoHyphens/>
            </w:pP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комплексный экзамен по профессиональному модулю</w:t>
            </w: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ПК 4.6. Изучать рынок и конъюнктуру продукции и услуг в области профессиональной деятельности.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планирование производственной деятельности </w:t>
            </w:r>
            <w:r w:rsidRPr="000E2640">
              <w:t>МТП и сельскохозяйственного оборудования с учетом рынка и конъюнктуры продукции и услуг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расчет основных показателей, характеризующих работу </w:t>
            </w:r>
            <w:r w:rsidRPr="000E2640">
              <w:t>МТП и сельскохозяйственного оборудования с учетом рынка и конъюнктуры продукции и услуг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 xml:space="preserve">- составление годового производственного задания </w:t>
            </w:r>
            <w:r w:rsidRPr="000E2640">
              <w:t xml:space="preserve">МТП и </w:t>
            </w:r>
            <w:r w:rsidRPr="000E2640">
              <w:lastRenderedPageBreak/>
              <w:t>сельскохозяйственного оборудования с учетом рынка и конъюнктуры продукции и услуг</w:t>
            </w:r>
            <w:r w:rsidRPr="000E2640">
              <w:rPr>
                <w:rFonts w:eastAsia="Calibri"/>
              </w:rPr>
              <w:t>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rPr>
                <w:rFonts w:eastAsia="Calibri"/>
              </w:rPr>
              <w:t xml:space="preserve">- качество рекомендаций по повышению показателей работы </w:t>
            </w:r>
            <w:r w:rsidRPr="000E2640">
              <w:t>МТП и сельскохозяйственного оборудования с учетом рынка и конъюнктуры продукции и услуг.</w:t>
            </w: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</w:t>
            </w:r>
            <w:r w:rsidRPr="000E2640">
              <w:lastRenderedPageBreak/>
              <w:t xml:space="preserve">производственной практики; </w:t>
            </w:r>
          </w:p>
          <w:p w:rsidR="00F24C31" w:rsidRDefault="00F24C31" w:rsidP="004518FD">
            <w:pPr>
              <w:widowControl w:val="0"/>
              <w:suppressAutoHyphens/>
            </w:pPr>
            <w:r w:rsidRPr="000E2640">
              <w:t>- комплексный экзамен по профессиональному модулю</w:t>
            </w: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Default="00F24C31" w:rsidP="004518FD">
            <w:pPr>
              <w:widowControl w:val="0"/>
              <w:suppressAutoHyphens/>
            </w:pPr>
          </w:p>
          <w:p w:rsidR="00F24C31" w:rsidRPr="000E2640" w:rsidRDefault="00F24C31" w:rsidP="004518FD">
            <w:pPr>
              <w:widowControl w:val="0"/>
              <w:suppressAutoHyphens/>
            </w:pPr>
          </w:p>
        </w:tc>
      </w:tr>
      <w:tr w:rsidR="00F24C31" w:rsidRPr="000E2640" w:rsidTr="00F24C31">
        <w:tc>
          <w:tcPr>
            <w:tcW w:w="3344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lastRenderedPageBreak/>
              <w:t>ПК 4.7. Вести утвержденную учетно-отчетную документацию.</w:t>
            </w:r>
          </w:p>
        </w:tc>
        <w:tc>
          <w:tcPr>
            <w:tcW w:w="3994" w:type="dxa"/>
          </w:tcPr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владение документацией в системе управления МТП;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640">
              <w:rPr>
                <w:rFonts w:eastAsia="Calibri"/>
              </w:rPr>
              <w:t>- отчета о движении горючего,</w:t>
            </w:r>
          </w:p>
          <w:p w:rsidR="00F24C31" w:rsidRPr="000E2640" w:rsidRDefault="00F24C31" w:rsidP="00451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0E2640">
              <w:rPr>
                <w:rFonts w:eastAsia="Calibri"/>
              </w:rPr>
              <w:t>расходовании</w:t>
            </w:r>
            <w:proofErr w:type="gramEnd"/>
            <w:r w:rsidRPr="000E2640">
              <w:rPr>
                <w:rFonts w:eastAsia="Calibri"/>
              </w:rPr>
              <w:t xml:space="preserve"> материальных ценностей;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8"/>
            </w:tblGrid>
            <w:tr w:rsidR="00F24C31" w:rsidRPr="000E2640" w:rsidTr="004518FD">
              <w:trPr>
                <w:trHeight w:val="2148"/>
              </w:trPr>
              <w:tc>
                <w:tcPr>
                  <w:tcW w:w="3608" w:type="dxa"/>
                </w:tcPr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8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заполнения учетного листа труда и выполненных работ;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8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заполнения учетного листа тракториста-машиниста;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8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заполнения путевого листа трактора; </w:t>
                  </w:r>
                </w:p>
                <w:p w:rsidR="00F24C31" w:rsidRPr="000E2640" w:rsidRDefault="00F24C31" w:rsidP="00144F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7"/>
                    <w:suppressOverlap/>
                    <w:rPr>
                      <w:rFonts w:eastAsia="Calibri"/>
                      <w:color w:val="000000"/>
                    </w:rPr>
                  </w:pPr>
                  <w:r w:rsidRPr="000E2640">
                    <w:rPr>
                      <w:rFonts w:eastAsia="Calibri"/>
                      <w:color w:val="000000"/>
                    </w:rPr>
                    <w:t xml:space="preserve">- верность заполнения акта приема-передачи основных средств; </w:t>
                  </w:r>
                </w:p>
              </w:tc>
            </w:tr>
          </w:tbl>
          <w:p w:rsidR="00F24C31" w:rsidRPr="000E2640" w:rsidRDefault="00F24C31" w:rsidP="004518FD">
            <w:pPr>
              <w:widowControl w:val="0"/>
              <w:suppressAutoHyphens/>
            </w:pPr>
          </w:p>
        </w:tc>
        <w:tc>
          <w:tcPr>
            <w:tcW w:w="3118" w:type="dxa"/>
          </w:tcPr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Текущий контроль       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тестирования;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отчетов по выполнению практических занятий;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подготовка и защита докладов и рефератов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Рубежный контроль в форме: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>- дифференцированного зачета;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отчета по разделу производственной практики; </w:t>
            </w:r>
          </w:p>
          <w:p w:rsidR="00F24C31" w:rsidRPr="000E2640" w:rsidRDefault="00F24C31" w:rsidP="004518FD">
            <w:pPr>
              <w:widowControl w:val="0"/>
              <w:suppressAutoHyphens/>
            </w:pPr>
            <w:r w:rsidRPr="000E2640">
              <w:t xml:space="preserve">- комплексный экзамен по профессиональному модулю </w:t>
            </w:r>
          </w:p>
        </w:tc>
      </w:tr>
    </w:tbl>
    <w:p w:rsidR="00F24C31" w:rsidRPr="000E2640" w:rsidRDefault="00F24C31" w:rsidP="00F24C31">
      <w:pPr>
        <w:widowControl w:val="0"/>
        <w:suppressAutoHyphens/>
        <w:jc w:val="both"/>
      </w:pPr>
    </w:p>
    <w:p w:rsidR="00F24C31" w:rsidRDefault="00F24C31" w:rsidP="00F24C3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4C31" w:rsidRDefault="00F24C31" w:rsidP="00F24C31">
      <w:pPr>
        <w:widowControl w:val="0"/>
        <w:suppressAutoHyphens/>
        <w:jc w:val="both"/>
        <w:rPr>
          <w:sz w:val="28"/>
          <w:szCs w:val="28"/>
        </w:rPr>
      </w:pPr>
    </w:p>
    <w:p w:rsidR="00F24C31" w:rsidRDefault="00F24C31" w:rsidP="00F24C3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Формы и методы контроля и оценки результатов обучения должны позволять проверять 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24C31" w:rsidRPr="009F1CAA" w:rsidRDefault="00F24C31" w:rsidP="00F24C31">
      <w:pPr>
        <w:widowControl w:val="0"/>
        <w:suppressAutoHyphens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235"/>
        <w:gridCol w:w="2693"/>
      </w:tblGrid>
      <w:tr w:rsidR="00F24C31" w:rsidTr="00F24C31">
        <w:tc>
          <w:tcPr>
            <w:tcW w:w="3528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6"/>
                <w:szCs w:val="6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2B37E0">
              <w:rPr>
                <w:b/>
                <w:sz w:val="26"/>
                <w:szCs w:val="26"/>
              </w:rPr>
              <w:t xml:space="preserve">Результаты               </w:t>
            </w:r>
            <w:r>
              <w:rPr>
                <w:b/>
                <w:sz w:val="26"/>
                <w:szCs w:val="26"/>
              </w:rPr>
              <w:t xml:space="preserve">     (освоенные общие</w:t>
            </w:r>
            <w:r w:rsidRPr="002B37E0">
              <w:rPr>
                <w:b/>
                <w:sz w:val="26"/>
                <w:szCs w:val="26"/>
              </w:rPr>
              <w:t xml:space="preserve"> компетенции)</w:t>
            </w: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235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2B37E0">
              <w:rPr>
                <w:b/>
                <w:sz w:val="26"/>
                <w:szCs w:val="26"/>
              </w:rPr>
              <w:t>Основные показатели                оценки результатов</w:t>
            </w:r>
          </w:p>
        </w:tc>
        <w:tc>
          <w:tcPr>
            <w:tcW w:w="2693" w:type="dxa"/>
          </w:tcPr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24C31" w:rsidRPr="002B37E0" w:rsidRDefault="00F24C31" w:rsidP="004518FD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2B37E0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F24C31" w:rsidTr="00F24C31">
        <w:trPr>
          <w:trHeight w:val="273"/>
        </w:trPr>
        <w:tc>
          <w:tcPr>
            <w:tcW w:w="3528" w:type="dxa"/>
            <w:tcBorders>
              <w:bottom w:val="single" w:sz="4" w:space="0" w:color="auto"/>
            </w:tcBorders>
          </w:tcPr>
          <w:p w:rsidR="00F24C31" w:rsidRPr="002B37E0" w:rsidRDefault="00F24C31" w:rsidP="004518FD">
            <w:pPr>
              <w:widowControl w:val="0"/>
              <w:suppressAutoHyphens/>
              <w:rPr>
                <w:sz w:val="22"/>
                <w:szCs w:val="22"/>
              </w:rPr>
            </w:pPr>
            <w:r>
              <w:t xml:space="preserve">ОК 1. </w:t>
            </w:r>
            <w:r w:rsidRPr="00C223D1">
              <w:t>Понимать сущность и социальную значимость своей будущей профессии, про</w:t>
            </w:r>
            <w:r>
              <w:t>являть к ней устойчивый интерес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F24C31" w:rsidRPr="002B37E0" w:rsidRDefault="00F24C31" w:rsidP="004518FD">
            <w:pPr>
              <w:widowControl w:val="0"/>
              <w:suppressAutoHyphens/>
              <w:rPr>
                <w:sz w:val="22"/>
                <w:szCs w:val="22"/>
              </w:rPr>
            </w:pPr>
            <w:r>
              <w:t>- демонстрация интереса к будущей специальности и профессии</w:t>
            </w:r>
          </w:p>
        </w:tc>
        <w:tc>
          <w:tcPr>
            <w:tcW w:w="2693" w:type="dxa"/>
            <w:vMerge w:val="restart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</w:pPr>
          </w:p>
          <w:p w:rsidR="00F24C31" w:rsidRDefault="00F24C31" w:rsidP="004518FD">
            <w:pPr>
              <w:widowControl w:val="0"/>
              <w:suppressAutoHyphens/>
              <w:spacing w:before="20"/>
              <w:jc w:val="center"/>
              <w:rPr>
                <w:sz w:val="22"/>
                <w:szCs w:val="22"/>
              </w:rPr>
            </w:pPr>
          </w:p>
          <w:p w:rsidR="00F24C31" w:rsidRDefault="00F24C31" w:rsidP="004518FD">
            <w:pPr>
              <w:widowControl w:val="0"/>
              <w:suppressAutoHyphens/>
              <w:spacing w:before="20"/>
              <w:jc w:val="center"/>
              <w:rPr>
                <w:sz w:val="22"/>
                <w:szCs w:val="22"/>
              </w:rPr>
            </w:pPr>
          </w:p>
          <w:p w:rsidR="00F24C31" w:rsidRPr="000E2640" w:rsidRDefault="00F24C31" w:rsidP="004518FD">
            <w:pPr>
              <w:widowControl w:val="0"/>
              <w:suppressAutoHyphens/>
              <w:spacing w:before="20"/>
              <w:jc w:val="center"/>
              <w:rPr>
                <w:b/>
                <w:sz w:val="22"/>
                <w:szCs w:val="22"/>
              </w:rPr>
            </w:pPr>
          </w:p>
        </w:tc>
      </w:tr>
      <w:tr w:rsidR="00F24C31" w:rsidTr="00F24C31">
        <w:tc>
          <w:tcPr>
            <w:tcW w:w="3528" w:type="dxa"/>
          </w:tcPr>
          <w:p w:rsidR="00F24C31" w:rsidRDefault="00F24C31" w:rsidP="004518FD">
            <w:pPr>
              <w:widowControl w:val="0"/>
              <w:suppressAutoHyphens/>
            </w:pPr>
            <w:r>
              <w:t xml:space="preserve">ОК 2. </w:t>
            </w:r>
            <w:r w:rsidRPr="00C223D1">
              <w:t xml:space="preserve">Организовывать собственную деятельность, </w:t>
            </w:r>
            <w:r>
              <w:t>определять</w:t>
            </w:r>
            <w:r w:rsidRPr="00C223D1">
              <w:t xml:space="preserve"> методы и способы выполнения профессиональных задач, оценив</w:t>
            </w:r>
            <w:r>
              <w:t>ать их эффективность и качество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</w:pPr>
            <w:r>
              <w:t>- выбор и применение рациональных методов и способов решения профессиональных задач в области у</w:t>
            </w:r>
            <w:r w:rsidRPr="00DC7EF9">
              <w:t>правлени</w:t>
            </w:r>
            <w:r>
              <w:t>я</w:t>
            </w:r>
            <w:r w:rsidRPr="00DC7EF9">
              <w:t xml:space="preserve"> работами машинно-тракторного парка сельскохозяйственного предприятия</w:t>
            </w:r>
            <w:r>
              <w:t>;</w:t>
            </w:r>
          </w:p>
          <w:p w:rsidR="00F24C31" w:rsidRDefault="00F24C31" w:rsidP="004518FD">
            <w:pPr>
              <w:widowControl w:val="0"/>
              <w:suppressAutoHyphens/>
            </w:pPr>
            <w:r>
              <w:t>- оценка эффективности и качества выполненных работ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  <w:tr w:rsidR="00F24C31" w:rsidTr="00F24C31">
        <w:tc>
          <w:tcPr>
            <w:tcW w:w="3528" w:type="dxa"/>
          </w:tcPr>
          <w:p w:rsidR="00F24C31" w:rsidRDefault="00F24C31" w:rsidP="004518FD">
            <w:pPr>
              <w:widowControl w:val="0"/>
              <w:suppressAutoHyphens/>
            </w:pPr>
            <w:r>
              <w:lastRenderedPageBreak/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</w:pPr>
            <w:r>
              <w:t>- решение стандартных и нестандартных профессиональных задач в области у</w:t>
            </w:r>
            <w:r w:rsidRPr="00DC7EF9">
              <w:t>правлени</w:t>
            </w:r>
            <w:r>
              <w:t>я</w:t>
            </w:r>
            <w:r w:rsidRPr="00DC7EF9">
              <w:t xml:space="preserve"> работами машинно-тракторного парка сельскохозяйственного предприятия</w:t>
            </w:r>
            <w:r>
              <w:t>;</w:t>
            </w:r>
          </w:p>
          <w:p w:rsidR="00F24C31" w:rsidRDefault="00F24C31" w:rsidP="004518FD">
            <w:pPr>
              <w:widowControl w:val="0"/>
              <w:suppressAutoHyphens/>
            </w:pPr>
            <w:r>
              <w:t>- четкое представление всех последствий принятых решений;</w:t>
            </w:r>
          </w:p>
          <w:p w:rsidR="00F24C31" w:rsidRDefault="00F24C31" w:rsidP="004518FD">
            <w:pPr>
              <w:widowControl w:val="0"/>
              <w:suppressAutoHyphens/>
            </w:pPr>
            <w:r>
              <w:t>- понимание своей роли                  и ответственности за принятые решения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  <w:tr w:rsidR="00F24C31" w:rsidTr="00F24C31">
        <w:trPr>
          <w:trHeight w:val="1696"/>
        </w:trPr>
        <w:tc>
          <w:tcPr>
            <w:tcW w:w="3528" w:type="dxa"/>
            <w:tcBorders>
              <w:bottom w:val="single" w:sz="4" w:space="0" w:color="auto"/>
            </w:tcBorders>
          </w:tcPr>
          <w:p w:rsidR="00F24C31" w:rsidRPr="002B37E0" w:rsidRDefault="00F24C31" w:rsidP="004518FD">
            <w:pPr>
              <w:widowControl w:val="0"/>
              <w:suppressAutoHyphens/>
              <w:spacing w:before="20"/>
              <w:rPr>
                <w:sz w:val="22"/>
                <w:szCs w:val="22"/>
              </w:rPr>
            </w:pPr>
            <w:r>
              <w:lastRenderedPageBreak/>
              <w:t xml:space="preserve">ОК 4. </w:t>
            </w:r>
            <w:r w:rsidRPr="00C223D1">
              <w:t>Осуществлять поиск</w:t>
            </w:r>
            <w:r>
              <w:t xml:space="preserve">, анализ </w:t>
            </w:r>
            <w:r w:rsidRPr="00C223D1">
              <w:t xml:space="preserve">и </w:t>
            </w:r>
            <w:r>
              <w:t xml:space="preserve">оценку </w:t>
            </w:r>
            <w:r w:rsidRPr="00C223D1">
              <w:t xml:space="preserve">информации, необходимой для </w:t>
            </w:r>
            <w:r>
              <w:t xml:space="preserve">постановки и решения </w:t>
            </w:r>
            <w:r w:rsidRPr="00C223D1">
              <w:t xml:space="preserve"> профессиональных задач, профессио</w:t>
            </w:r>
            <w:r>
              <w:t>нального и личностного развития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эффективный поиск, анализ и отбор необходимой информации;</w:t>
            </w:r>
          </w:p>
          <w:p w:rsidR="00F24C31" w:rsidRPr="002B37E0" w:rsidRDefault="00F24C31" w:rsidP="004518FD">
            <w:pPr>
              <w:widowControl w:val="0"/>
              <w:suppressAutoHyphens/>
              <w:spacing w:before="20"/>
              <w:rPr>
                <w:sz w:val="22"/>
                <w:szCs w:val="22"/>
              </w:rPr>
            </w:pPr>
            <w:r>
              <w:t>- использование различных информационных источников, включая электронные ресурсы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  <w:tr w:rsidR="00F24C31" w:rsidTr="00F24C31">
        <w:tc>
          <w:tcPr>
            <w:tcW w:w="3528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 xml:space="preserve">ОК 5. </w:t>
            </w:r>
            <w:r w:rsidRPr="00C223D1">
              <w:t xml:space="preserve">Использовать </w:t>
            </w:r>
            <w:r>
              <w:t>информаци</w:t>
            </w:r>
            <w:r w:rsidRPr="00C223D1">
              <w:t xml:space="preserve">онно-коммуникационные технологии </w:t>
            </w:r>
            <w:r>
              <w:t>для совершенствования профессиональной деятельности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демонстрация навыков использования информационно-коммуникативных технологий для решения задач у</w:t>
            </w:r>
            <w:r w:rsidRPr="00DC7EF9">
              <w:t>правлени</w:t>
            </w:r>
            <w:r>
              <w:t>я</w:t>
            </w:r>
            <w:r w:rsidRPr="00DC7EF9">
              <w:t xml:space="preserve"> работами машинно-тракторного парка сельскохозяйственного предприятия</w:t>
            </w:r>
            <w:r>
              <w:t>;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  <w:jc w:val="center"/>
            </w:pPr>
          </w:p>
        </w:tc>
      </w:tr>
      <w:tr w:rsidR="00F24C31" w:rsidTr="00F24C31">
        <w:trPr>
          <w:trHeight w:val="1871"/>
        </w:trPr>
        <w:tc>
          <w:tcPr>
            <w:tcW w:w="3528" w:type="dxa"/>
            <w:tcBorders>
              <w:bottom w:val="single" w:sz="4" w:space="0" w:color="auto"/>
            </w:tcBorders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 xml:space="preserve">ОК 6. </w:t>
            </w:r>
            <w:r w:rsidRPr="00C223D1">
              <w:t xml:space="preserve">Работать в коллективе и команде, </w:t>
            </w:r>
            <w:r>
              <w:t xml:space="preserve">обеспечивать ее сплочение, </w:t>
            </w:r>
            <w:r w:rsidRPr="00C223D1">
              <w:t xml:space="preserve">эффективно общаться с коллегами, руководством </w:t>
            </w:r>
            <w:r>
              <w:t>и потребителями</w:t>
            </w:r>
          </w:p>
          <w:p w:rsidR="00F24C31" w:rsidRDefault="00F24C31" w:rsidP="004518FD">
            <w:pPr>
              <w:widowControl w:val="0"/>
              <w:suppressAutoHyphens/>
              <w:spacing w:before="20"/>
              <w:jc w:val="center"/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толерантное отношение                     к коллегам и партнерам;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взаимодействие с партнерами   (обучающимися параллельно, преподавателями, мастерами, специалистами и др.) в процессе обучения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  <w:jc w:val="center"/>
            </w:pPr>
          </w:p>
        </w:tc>
      </w:tr>
      <w:tr w:rsidR="00F24C31" w:rsidTr="00F24C31">
        <w:tc>
          <w:tcPr>
            <w:tcW w:w="3528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 xml:space="preserve">ОК 7. </w:t>
            </w:r>
            <w:r w:rsidRPr="00C44006">
              <w:t xml:space="preserve">Ставить цели, мотивировать деятельность подчиненных, организовывать и контролировать их работу с </w:t>
            </w:r>
            <w:r>
              <w:t>приняти</w:t>
            </w:r>
            <w:r w:rsidRPr="00C44006">
              <w:t>ем на себя ответственности за  результат выполнения заданий.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самоанализ собственной и коллективной деятельности;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коррекция результатов работы членов команды</w:t>
            </w:r>
          </w:p>
        </w:tc>
        <w:tc>
          <w:tcPr>
            <w:tcW w:w="2693" w:type="dxa"/>
            <w:vMerge w:val="restart"/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  <w:tr w:rsidR="00F24C31" w:rsidTr="00F24C31">
        <w:tc>
          <w:tcPr>
            <w:tcW w:w="3528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 xml:space="preserve">ОК 8. </w:t>
            </w:r>
            <w:r w:rsidRPr="00C223D1"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>
              <w:t>ышение квалификации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демонстрация познавательной            и творческой активности;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наличие перспективного плана саморазвития личности;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 xml:space="preserve">- наличие </w:t>
            </w:r>
            <w:proofErr w:type="spellStart"/>
            <w:r>
              <w:t>портфолио</w:t>
            </w:r>
            <w:proofErr w:type="spellEnd"/>
            <w:r>
              <w:t xml:space="preserve"> студента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  <w:tr w:rsidR="00F24C31" w:rsidTr="00F24C31">
        <w:tc>
          <w:tcPr>
            <w:tcW w:w="3528" w:type="dxa"/>
          </w:tcPr>
          <w:p w:rsidR="00F24C31" w:rsidRPr="00C223D1" w:rsidRDefault="00F24C31" w:rsidP="004518FD">
            <w:pPr>
              <w:widowControl w:val="0"/>
              <w:suppressAutoHyphens/>
              <w:spacing w:before="20"/>
            </w:pPr>
            <w:r>
              <w:t>ОК 9. Быть готовым к смене технологий в профессиональной деятельности</w:t>
            </w:r>
          </w:p>
        </w:tc>
        <w:tc>
          <w:tcPr>
            <w:tcW w:w="4235" w:type="dxa"/>
          </w:tcPr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анализ достижений и инноваций в области у</w:t>
            </w:r>
            <w:r w:rsidRPr="00DC7EF9">
              <w:t>правлени</w:t>
            </w:r>
            <w:r>
              <w:t>я</w:t>
            </w:r>
            <w:r w:rsidRPr="00DC7EF9">
              <w:t xml:space="preserve"> работами машинно-тракторного парка сельскохозяйственного предприятия</w:t>
            </w:r>
            <w:r>
              <w:t>;</w:t>
            </w:r>
          </w:p>
          <w:p w:rsidR="00F24C31" w:rsidRDefault="00F24C31" w:rsidP="004518FD">
            <w:pPr>
              <w:widowControl w:val="0"/>
              <w:suppressAutoHyphens/>
              <w:spacing w:before="20"/>
            </w:pPr>
            <w:r>
              <w:t>- демонстрация управленческого интеллекта и кругозора</w:t>
            </w:r>
          </w:p>
        </w:tc>
        <w:tc>
          <w:tcPr>
            <w:tcW w:w="2693" w:type="dxa"/>
            <w:vMerge/>
          </w:tcPr>
          <w:p w:rsidR="00F24C31" w:rsidRDefault="00F24C31" w:rsidP="004518FD">
            <w:pPr>
              <w:widowControl w:val="0"/>
              <w:suppressAutoHyphens/>
              <w:spacing w:before="20"/>
            </w:pPr>
          </w:p>
        </w:tc>
      </w:tr>
    </w:tbl>
    <w:p w:rsidR="00F24C31" w:rsidRDefault="00F24C31" w:rsidP="00F24C31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  <w:sz w:val="28"/>
          <w:szCs w:val="16"/>
        </w:rPr>
      </w:pPr>
    </w:p>
    <w:p w:rsidR="00F24C31" w:rsidRDefault="00F24C31" w:rsidP="00F87D18"/>
    <w:p w:rsidR="00F24C31" w:rsidRDefault="00F24C31" w:rsidP="00F87D18"/>
    <w:p w:rsidR="00F24C31" w:rsidRDefault="00F24C31" w:rsidP="00F87D18"/>
    <w:p w:rsidR="00F24C31" w:rsidRDefault="00F24C31" w:rsidP="00F87D18"/>
    <w:p w:rsidR="00F24C31" w:rsidRDefault="00F24C31" w:rsidP="00F87D18"/>
    <w:p w:rsidR="00F24C31" w:rsidRDefault="00F24C31" w:rsidP="00F87D18"/>
    <w:p w:rsidR="00F24C31" w:rsidRDefault="00AA5B92" w:rsidP="00EB47BF">
      <w:pPr>
        <w:ind w:left="426"/>
      </w:pPr>
      <w:r>
        <w:tab/>
      </w:r>
    </w:p>
    <w:p w:rsidR="00F24C31" w:rsidRDefault="00F24C31" w:rsidP="00EB47BF">
      <w:pPr>
        <w:ind w:left="426"/>
      </w:pPr>
    </w:p>
    <w:p w:rsidR="00F24C31" w:rsidRDefault="00F24C31" w:rsidP="00EB47BF">
      <w:pPr>
        <w:ind w:left="426"/>
      </w:pPr>
    </w:p>
    <w:p w:rsidR="00EB47BF" w:rsidRDefault="00F87D18" w:rsidP="00EB47BF">
      <w:pPr>
        <w:ind w:left="426"/>
      </w:pPr>
      <w:r w:rsidRPr="00C7558B">
        <w:t xml:space="preserve">Оценка индивидуальных образовательных достижений по </w:t>
      </w:r>
      <w:r>
        <w:t xml:space="preserve">результатам текущего контроля и </w:t>
      </w:r>
      <w:r w:rsidRPr="00C7558B">
        <w:t>промежуточной аттестации производится в соответствии с универсальной шкалой (таблица).</w:t>
      </w:r>
    </w:p>
    <w:p w:rsidR="00EB47BF" w:rsidRDefault="00EB47BF" w:rsidP="00F87D18"/>
    <w:tbl>
      <w:tblPr>
        <w:tblpPr w:leftFromText="180" w:rightFromText="180" w:vertAnchor="text" w:horzAnchor="margin" w:tblpXSpec="center" w:tblpY="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478"/>
        <w:gridCol w:w="3475"/>
      </w:tblGrid>
      <w:tr w:rsidR="00F87D18" w:rsidRPr="00C7558B" w:rsidTr="00F24C31">
        <w:trPr>
          <w:trHeight w:val="30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rPr>
                <w:b/>
                <w:bCs/>
              </w:rPr>
              <w:t xml:space="preserve">Процент </w:t>
            </w:r>
            <w:proofErr w:type="spellStart"/>
            <w:r w:rsidRPr="00C7558B">
              <w:rPr>
                <w:b/>
                <w:bCs/>
              </w:rPr>
              <w:t>результатив</w:t>
            </w:r>
            <w:proofErr w:type="spellEnd"/>
            <w:r w:rsidRPr="00C7558B">
              <w:rPr>
                <w:b/>
                <w:bCs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rPr>
                <w:b/>
                <w:bCs/>
              </w:rPr>
              <w:t xml:space="preserve">Качественная оценка </w:t>
            </w:r>
            <w:proofErr w:type="gramStart"/>
            <w:r w:rsidRPr="00C7558B">
              <w:rPr>
                <w:b/>
                <w:bCs/>
              </w:rPr>
              <w:t>индивидуальных</w:t>
            </w:r>
            <w:proofErr w:type="gramEnd"/>
            <w:r w:rsidRPr="00C7558B">
              <w:rPr>
                <w:b/>
                <w:bCs/>
              </w:rPr>
              <w:t xml:space="preserve"> </w:t>
            </w:r>
            <w:proofErr w:type="spellStart"/>
            <w:r w:rsidRPr="00C7558B">
              <w:rPr>
                <w:b/>
                <w:bCs/>
              </w:rPr>
              <w:t>обра</w:t>
            </w:r>
            <w:proofErr w:type="spellEnd"/>
            <w:r w:rsidRPr="00C7558B">
              <w:rPr>
                <w:b/>
                <w:bCs/>
              </w:rPr>
              <w:t>-</w:t>
            </w:r>
          </w:p>
        </w:tc>
      </w:tr>
      <w:tr w:rsidR="00F87D18" w:rsidRPr="00C7558B" w:rsidTr="00F24C31">
        <w:trPr>
          <w:trHeight w:val="272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C7558B">
              <w:rPr>
                <w:b/>
                <w:bCs/>
              </w:rPr>
              <w:t>ности</w:t>
            </w:r>
            <w:proofErr w:type="spellEnd"/>
            <w:r w:rsidRPr="00C7558B">
              <w:rPr>
                <w:b/>
                <w:bCs/>
              </w:rPr>
              <w:t xml:space="preserve"> (правильных</w:t>
            </w:r>
            <w:proofErr w:type="gramEnd"/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C7558B">
              <w:rPr>
                <w:b/>
                <w:bCs/>
              </w:rPr>
              <w:t>зовательных</w:t>
            </w:r>
            <w:proofErr w:type="spellEnd"/>
            <w:r w:rsidRPr="00C7558B">
              <w:rPr>
                <w:b/>
                <w:bCs/>
              </w:rPr>
              <w:t xml:space="preserve"> достижений</w:t>
            </w:r>
          </w:p>
        </w:tc>
      </w:tr>
      <w:tr w:rsidR="00F87D18" w:rsidRPr="00C7558B" w:rsidTr="00F24C31">
        <w:trPr>
          <w:trHeight w:val="27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rPr>
                <w:b/>
                <w:bCs/>
              </w:rPr>
              <w:t>ответов)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rPr>
                <w:b/>
                <w:bCs/>
              </w:rPr>
              <w:t>балл (отметка)</w:t>
            </w:r>
          </w:p>
        </w:tc>
        <w:tc>
          <w:tcPr>
            <w:tcW w:w="3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rPr>
                <w:b/>
                <w:bCs/>
              </w:rPr>
              <w:t>вербальный аналог</w:t>
            </w:r>
          </w:p>
        </w:tc>
      </w:tr>
      <w:tr w:rsidR="00F87D18" w:rsidRPr="00C7558B" w:rsidTr="00F24C31">
        <w:trPr>
          <w:trHeight w:val="271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90 ÷ 100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5</w:t>
            </w:r>
          </w:p>
        </w:tc>
        <w:tc>
          <w:tcPr>
            <w:tcW w:w="3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отлично</w:t>
            </w:r>
          </w:p>
        </w:tc>
      </w:tr>
      <w:tr w:rsidR="00F87D18" w:rsidRPr="00C7558B" w:rsidTr="00F24C31">
        <w:trPr>
          <w:trHeight w:val="27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80 ÷ 89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4</w:t>
            </w:r>
          </w:p>
        </w:tc>
        <w:tc>
          <w:tcPr>
            <w:tcW w:w="3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хорошо</w:t>
            </w:r>
          </w:p>
        </w:tc>
      </w:tr>
      <w:tr w:rsidR="00F87D18" w:rsidRPr="00C7558B" w:rsidTr="00F24C31">
        <w:trPr>
          <w:trHeight w:val="27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60 ÷ 79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3</w:t>
            </w:r>
          </w:p>
        </w:tc>
        <w:tc>
          <w:tcPr>
            <w:tcW w:w="3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удовлетворительно</w:t>
            </w:r>
          </w:p>
        </w:tc>
      </w:tr>
      <w:tr w:rsidR="00F87D18" w:rsidRPr="00C7558B" w:rsidTr="00F24C31">
        <w:trPr>
          <w:trHeight w:val="27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менее 60</w:t>
            </w: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2</w:t>
            </w:r>
          </w:p>
        </w:tc>
        <w:tc>
          <w:tcPr>
            <w:tcW w:w="3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18" w:rsidRPr="00C7558B" w:rsidRDefault="00F87D18" w:rsidP="00F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558B">
              <w:t>неудовлетворительно</w:t>
            </w:r>
          </w:p>
        </w:tc>
      </w:tr>
    </w:tbl>
    <w:p w:rsidR="007251C1" w:rsidRDefault="007251C1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51C1" w:rsidRDefault="007251C1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51C1" w:rsidRPr="00C7558B" w:rsidRDefault="007251C1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39BD" w:rsidRPr="003F39BD" w:rsidRDefault="003F39BD" w:rsidP="003F39BD">
      <w:pPr>
        <w:rPr>
          <w:vanish/>
        </w:rPr>
      </w:pPr>
    </w:p>
    <w:p w:rsidR="00C7558B" w:rsidRPr="00C7558B" w:rsidRDefault="00C7558B" w:rsidP="00F24C31">
      <w:pPr>
        <w:framePr w:w="10330" w:wrap="auto" w:hAnchor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58B" w:rsidRPr="00C7558B">
          <w:pgSz w:w="11900" w:h="16838"/>
          <w:pgMar w:top="573" w:right="566" w:bottom="151" w:left="580" w:header="0" w:footer="0" w:gutter="0"/>
          <w:cols w:space="720" w:equalWidth="0">
            <w:col w:w="10760"/>
          </w:cols>
        </w:sectPr>
      </w:pPr>
    </w:p>
    <w:p w:rsidR="00C7558B" w:rsidRPr="00C7558B" w:rsidRDefault="00C7558B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58B" w:rsidRPr="00C7558B">
          <w:type w:val="continuous"/>
          <w:pgSz w:w="11900" w:h="16838"/>
          <w:pgMar w:top="573" w:right="566" w:bottom="151" w:left="580" w:header="0" w:footer="0" w:gutter="0"/>
          <w:cols w:space="720" w:equalWidth="0">
            <w:col w:w="10760"/>
          </w:cols>
        </w:sectPr>
      </w:pPr>
    </w:p>
    <w:p w:rsidR="00C7558B" w:rsidRPr="00C7558B" w:rsidRDefault="00C7558B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558B" w:rsidRPr="00C7558B" w:rsidRDefault="00C7558B" w:rsidP="00C7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2B53" w:rsidRPr="00A20A8B" w:rsidRDefault="00952B53" w:rsidP="00952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52B53" w:rsidRPr="00A20A8B" w:rsidSect="006F596E">
          <w:pgSz w:w="11906" w:h="16838"/>
          <w:pgMar w:top="1134" w:right="850" w:bottom="1134" w:left="1701" w:header="708" w:footer="708" w:gutter="0"/>
          <w:cols w:space="720"/>
        </w:sectPr>
      </w:pPr>
    </w:p>
    <w:p w:rsidR="00515701" w:rsidRPr="00C3218F" w:rsidRDefault="00515701" w:rsidP="000E2055">
      <w:pPr>
        <w:rPr>
          <w:color w:val="000000"/>
          <w:sz w:val="28"/>
          <w:szCs w:val="28"/>
        </w:rPr>
      </w:pPr>
    </w:p>
    <w:sectPr w:rsidR="00515701" w:rsidRPr="00C3218F" w:rsidSect="000E2055">
      <w:footerReference w:type="even" r:id="rId12"/>
      <w:footerReference w:type="default" r:id="rId13"/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A5" w:rsidRDefault="005953A5">
      <w:r>
        <w:separator/>
      </w:r>
    </w:p>
  </w:endnote>
  <w:endnote w:type="continuationSeparator" w:id="1">
    <w:p w:rsidR="005953A5" w:rsidRDefault="0059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>
    <w:pPr>
      <w:spacing w:line="14" w:lineRule="auto"/>
      <w:rPr>
        <w:sz w:val="20"/>
        <w:szCs w:val="20"/>
      </w:rPr>
    </w:pPr>
    <w:r w:rsidRPr="00820E9C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05pt;margin-top:783.95pt;width:16.35pt;height:14pt;z-index:-251658752;mso-position-horizontal-relative:page;mso-position-vertical-relative:page" filled="f" stroked="f">
          <v:textbox inset="0,0,0,0">
            <w:txbxContent>
              <w:p w:rsidR="005953A5" w:rsidRDefault="005953A5">
                <w:pPr>
                  <w:spacing w:line="263" w:lineRule="exact"/>
                  <w:ind w:left="20"/>
                </w:pPr>
                <w:r>
                  <w:rPr>
                    <w:color w:val="231F20"/>
                    <w:w w:val="1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>
    <w:pPr>
      <w:pStyle w:val="af0"/>
      <w:jc w:val="right"/>
    </w:pPr>
    <w:fldSimple w:instr="PAGE   \* MERGEFORMAT">
      <w:r w:rsidR="00144F54">
        <w:rPr>
          <w:noProof/>
        </w:rPr>
        <w:t>6</w:t>
      </w:r>
    </w:fldSimple>
  </w:p>
  <w:p w:rsidR="005953A5" w:rsidRDefault="005953A5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953A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53A5" w:rsidRDefault="005953A5" w:rsidP="00186EA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953A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4F54">
      <w:rPr>
        <w:rStyle w:val="af2"/>
        <w:noProof/>
      </w:rPr>
      <w:t>19</w:t>
    </w:r>
    <w:r>
      <w:rPr>
        <w:rStyle w:val="af2"/>
      </w:rPr>
      <w:fldChar w:fldCharType="end"/>
    </w:r>
  </w:p>
  <w:p w:rsidR="005953A5" w:rsidRDefault="005953A5" w:rsidP="00186EA0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953A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53A5" w:rsidRDefault="005953A5" w:rsidP="00186EA0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5" w:rsidRDefault="00820E9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953A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4F54">
      <w:rPr>
        <w:rStyle w:val="af2"/>
        <w:noProof/>
      </w:rPr>
      <w:t>20</w:t>
    </w:r>
    <w:r>
      <w:rPr>
        <w:rStyle w:val="af2"/>
      </w:rPr>
      <w:fldChar w:fldCharType="end"/>
    </w:r>
  </w:p>
  <w:p w:rsidR="005953A5" w:rsidRDefault="005953A5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A5" w:rsidRDefault="005953A5">
      <w:r>
        <w:separator/>
      </w:r>
    </w:p>
  </w:footnote>
  <w:footnote w:type="continuationSeparator" w:id="1">
    <w:p w:rsidR="005953A5" w:rsidRDefault="00595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4DB7"/>
    <w:multiLevelType w:val="hybridMultilevel"/>
    <w:tmpl w:val="60F05186"/>
    <w:lvl w:ilvl="0" w:tplc="0E9A81EE">
      <w:start w:val="5"/>
      <w:numFmt w:val="decimal"/>
      <w:lvlText w:val="%1."/>
      <w:lvlJc w:val="left"/>
    </w:lvl>
    <w:lvl w:ilvl="1" w:tplc="ECB69AD4">
      <w:numFmt w:val="decimal"/>
      <w:lvlText w:val=""/>
      <w:lvlJc w:val="left"/>
    </w:lvl>
    <w:lvl w:ilvl="2" w:tplc="612C3A34">
      <w:numFmt w:val="decimal"/>
      <w:lvlText w:val=""/>
      <w:lvlJc w:val="left"/>
    </w:lvl>
    <w:lvl w:ilvl="3" w:tplc="6AA24EA0">
      <w:numFmt w:val="decimal"/>
      <w:lvlText w:val=""/>
      <w:lvlJc w:val="left"/>
    </w:lvl>
    <w:lvl w:ilvl="4" w:tplc="B4A4A040">
      <w:numFmt w:val="decimal"/>
      <w:lvlText w:val=""/>
      <w:lvlJc w:val="left"/>
    </w:lvl>
    <w:lvl w:ilvl="5" w:tplc="1F041E02">
      <w:numFmt w:val="decimal"/>
      <w:lvlText w:val=""/>
      <w:lvlJc w:val="left"/>
    </w:lvl>
    <w:lvl w:ilvl="6" w:tplc="9EC0BF1C">
      <w:numFmt w:val="decimal"/>
      <w:lvlText w:val=""/>
      <w:lvlJc w:val="left"/>
    </w:lvl>
    <w:lvl w:ilvl="7" w:tplc="13CA9462">
      <w:numFmt w:val="decimal"/>
      <w:lvlText w:val=""/>
      <w:lvlJc w:val="left"/>
    </w:lvl>
    <w:lvl w:ilvl="8" w:tplc="E7367F74">
      <w:numFmt w:val="decimal"/>
      <w:lvlText w:val=""/>
      <w:lvlJc w:val="left"/>
    </w:lvl>
  </w:abstractNum>
  <w:abstractNum w:abstractNumId="2">
    <w:nsid w:val="048F1E3F"/>
    <w:multiLevelType w:val="multilevel"/>
    <w:tmpl w:val="08644B88"/>
    <w:lvl w:ilvl="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1F743D5"/>
    <w:multiLevelType w:val="hybridMultilevel"/>
    <w:tmpl w:val="29D8A874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E77DC"/>
    <w:multiLevelType w:val="hybridMultilevel"/>
    <w:tmpl w:val="C80E3F3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00A9"/>
    <w:multiLevelType w:val="hybridMultilevel"/>
    <w:tmpl w:val="29A0307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7E4A"/>
    <w:multiLevelType w:val="hybridMultilevel"/>
    <w:tmpl w:val="13F6159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2257D"/>
    <w:multiLevelType w:val="hybridMultilevel"/>
    <w:tmpl w:val="4A760ED2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32A7F3"/>
    <w:multiLevelType w:val="hybridMultilevel"/>
    <w:tmpl w:val="74DD2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1407CA"/>
    <w:multiLevelType w:val="hybridMultilevel"/>
    <w:tmpl w:val="CB68D84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7F44"/>
    <w:multiLevelType w:val="hybridMultilevel"/>
    <w:tmpl w:val="1F3CAFA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134D"/>
    <w:multiLevelType w:val="hybridMultilevel"/>
    <w:tmpl w:val="8FBEDF2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3E3F"/>
    <w:rsid w:val="00004734"/>
    <w:rsid w:val="000048FA"/>
    <w:rsid w:val="00010B1D"/>
    <w:rsid w:val="00011C06"/>
    <w:rsid w:val="00012B57"/>
    <w:rsid w:val="00013A54"/>
    <w:rsid w:val="00016AA7"/>
    <w:rsid w:val="00030102"/>
    <w:rsid w:val="00033BD9"/>
    <w:rsid w:val="00033E47"/>
    <w:rsid w:val="00035434"/>
    <w:rsid w:val="00035D34"/>
    <w:rsid w:val="00036B9D"/>
    <w:rsid w:val="00040E09"/>
    <w:rsid w:val="00042A3F"/>
    <w:rsid w:val="0004483F"/>
    <w:rsid w:val="00045F12"/>
    <w:rsid w:val="000473FC"/>
    <w:rsid w:val="0004786A"/>
    <w:rsid w:val="0004796D"/>
    <w:rsid w:val="00050A4C"/>
    <w:rsid w:val="000514DA"/>
    <w:rsid w:val="00053CEE"/>
    <w:rsid w:val="00056483"/>
    <w:rsid w:val="00056FF3"/>
    <w:rsid w:val="00057A2C"/>
    <w:rsid w:val="00060370"/>
    <w:rsid w:val="0006135B"/>
    <w:rsid w:val="00064D79"/>
    <w:rsid w:val="0007199D"/>
    <w:rsid w:val="00073C2C"/>
    <w:rsid w:val="00074CF0"/>
    <w:rsid w:val="000763B1"/>
    <w:rsid w:val="00077E6E"/>
    <w:rsid w:val="000809C9"/>
    <w:rsid w:val="00082CD4"/>
    <w:rsid w:val="0008446C"/>
    <w:rsid w:val="00085BE1"/>
    <w:rsid w:val="0008697E"/>
    <w:rsid w:val="00086CA2"/>
    <w:rsid w:val="00091C5D"/>
    <w:rsid w:val="000945EB"/>
    <w:rsid w:val="000948D6"/>
    <w:rsid w:val="00095B99"/>
    <w:rsid w:val="00096599"/>
    <w:rsid w:val="00097CCC"/>
    <w:rsid w:val="000A28F1"/>
    <w:rsid w:val="000A74B7"/>
    <w:rsid w:val="000B3A43"/>
    <w:rsid w:val="000B414A"/>
    <w:rsid w:val="000B4910"/>
    <w:rsid w:val="000B4A51"/>
    <w:rsid w:val="000C27CF"/>
    <w:rsid w:val="000D0D67"/>
    <w:rsid w:val="000D16F6"/>
    <w:rsid w:val="000D28D2"/>
    <w:rsid w:val="000D52EB"/>
    <w:rsid w:val="000D5CDF"/>
    <w:rsid w:val="000E0275"/>
    <w:rsid w:val="000E2055"/>
    <w:rsid w:val="000E2E83"/>
    <w:rsid w:val="000E3482"/>
    <w:rsid w:val="000E3F39"/>
    <w:rsid w:val="000E62F7"/>
    <w:rsid w:val="000E63F9"/>
    <w:rsid w:val="000E7117"/>
    <w:rsid w:val="000F1914"/>
    <w:rsid w:val="000F370D"/>
    <w:rsid w:val="000F74B1"/>
    <w:rsid w:val="000F74E0"/>
    <w:rsid w:val="0010353F"/>
    <w:rsid w:val="0010516C"/>
    <w:rsid w:val="00106480"/>
    <w:rsid w:val="0010714F"/>
    <w:rsid w:val="0011314B"/>
    <w:rsid w:val="0011336C"/>
    <w:rsid w:val="0011375E"/>
    <w:rsid w:val="00114C76"/>
    <w:rsid w:val="001150D2"/>
    <w:rsid w:val="001213F6"/>
    <w:rsid w:val="0012456D"/>
    <w:rsid w:val="00132CEE"/>
    <w:rsid w:val="00134AA0"/>
    <w:rsid w:val="00134FBA"/>
    <w:rsid w:val="00144F54"/>
    <w:rsid w:val="0014522E"/>
    <w:rsid w:val="00147028"/>
    <w:rsid w:val="0015038D"/>
    <w:rsid w:val="00153AE6"/>
    <w:rsid w:val="00154799"/>
    <w:rsid w:val="0016347A"/>
    <w:rsid w:val="0016372F"/>
    <w:rsid w:val="0016428A"/>
    <w:rsid w:val="0016574F"/>
    <w:rsid w:val="0016626B"/>
    <w:rsid w:val="00172693"/>
    <w:rsid w:val="0017367C"/>
    <w:rsid w:val="001804CB"/>
    <w:rsid w:val="00182356"/>
    <w:rsid w:val="001857E4"/>
    <w:rsid w:val="00185914"/>
    <w:rsid w:val="00186EA0"/>
    <w:rsid w:val="001878DB"/>
    <w:rsid w:val="001952C5"/>
    <w:rsid w:val="001972B9"/>
    <w:rsid w:val="001A14F3"/>
    <w:rsid w:val="001B242D"/>
    <w:rsid w:val="001B26F1"/>
    <w:rsid w:val="001B40C3"/>
    <w:rsid w:val="001C1ACD"/>
    <w:rsid w:val="001C1B1A"/>
    <w:rsid w:val="001C323B"/>
    <w:rsid w:val="001D071D"/>
    <w:rsid w:val="001D0E7B"/>
    <w:rsid w:val="001D2214"/>
    <w:rsid w:val="001D34E6"/>
    <w:rsid w:val="001E06DE"/>
    <w:rsid w:val="001E7128"/>
    <w:rsid w:val="001F1B7B"/>
    <w:rsid w:val="00203DF7"/>
    <w:rsid w:val="00204D2E"/>
    <w:rsid w:val="00206C48"/>
    <w:rsid w:val="0021083A"/>
    <w:rsid w:val="00211E37"/>
    <w:rsid w:val="00215D91"/>
    <w:rsid w:val="00220E9B"/>
    <w:rsid w:val="00221C0F"/>
    <w:rsid w:val="002243C2"/>
    <w:rsid w:val="002248A8"/>
    <w:rsid w:val="00226EF9"/>
    <w:rsid w:val="00227FA2"/>
    <w:rsid w:val="00232C45"/>
    <w:rsid w:val="002402D1"/>
    <w:rsid w:val="00242194"/>
    <w:rsid w:val="00243FEA"/>
    <w:rsid w:val="00245872"/>
    <w:rsid w:val="002553F8"/>
    <w:rsid w:val="00255847"/>
    <w:rsid w:val="002559D6"/>
    <w:rsid w:val="002560EA"/>
    <w:rsid w:val="00257AE6"/>
    <w:rsid w:val="00260AAC"/>
    <w:rsid w:val="00261F39"/>
    <w:rsid w:val="00265934"/>
    <w:rsid w:val="00265AFD"/>
    <w:rsid w:val="00271019"/>
    <w:rsid w:val="0027352F"/>
    <w:rsid w:val="00275EEA"/>
    <w:rsid w:val="002830A1"/>
    <w:rsid w:val="002865B1"/>
    <w:rsid w:val="002870A4"/>
    <w:rsid w:val="00290BF3"/>
    <w:rsid w:val="002915A4"/>
    <w:rsid w:val="00291F32"/>
    <w:rsid w:val="00293625"/>
    <w:rsid w:val="00293A80"/>
    <w:rsid w:val="00294364"/>
    <w:rsid w:val="00296149"/>
    <w:rsid w:val="002A0F52"/>
    <w:rsid w:val="002A22A9"/>
    <w:rsid w:val="002B0C0D"/>
    <w:rsid w:val="002B3F82"/>
    <w:rsid w:val="002B4C5E"/>
    <w:rsid w:val="002B5F21"/>
    <w:rsid w:val="002C0E2E"/>
    <w:rsid w:val="002C148E"/>
    <w:rsid w:val="002C2EB9"/>
    <w:rsid w:val="002C5116"/>
    <w:rsid w:val="002C7B19"/>
    <w:rsid w:val="002D014E"/>
    <w:rsid w:val="002D0793"/>
    <w:rsid w:val="002D450C"/>
    <w:rsid w:val="002D454D"/>
    <w:rsid w:val="002D5F67"/>
    <w:rsid w:val="002D6459"/>
    <w:rsid w:val="002D7663"/>
    <w:rsid w:val="002E03CD"/>
    <w:rsid w:val="002E2CFE"/>
    <w:rsid w:val="002E66A4"/>
    <w:rsid w:val="002F118B"/>
    <w:rsid w:val="002F4413"/>
    <w:rsid w:val="003029BA"/>
    <w:rsid w:val="00303017"/>
    <w:rsid w:val="00304D83"/>
    <w:rsid w:val="00305896"/>
    <w:rsid w:val="00305CC2"/>
    <w:rsid w:val="00306157"/>
    <w:rsid w:val="0030675C"/>
    <w:rsid w:val="003067CC"/>
    <w:rsid w:val="00307A33"/>
    <w:rsid w:val="0031291D"/>
    <w:rsid w:val="0032506A"/>
    <w:rsid w:val="0032693E"/>
    <w:rsid w:val="003275AB"/>
    <w:rsid w:val="00327F74"/>
    <w:rsid w:val="00327FA4"/>
    <w:rsid w:val="00332446"/>
    <w:rsid w:val="00336D1C"/>
    <w:rsid w:val="00340DC9"/>
    <w:rsid w:val="00346A78"/>
    <w:rsid w:val="003475AD"/>
    <w:rsid w:val="003509A1"/>
    <w:rsid w:val="00354245"/>
    <w:rsid w:val="00356595"/>
    <w:rsid w:val="00361C74"/>
    <w:rsid w:val="00362A2E"/>
    <w:rsid w:val="00364575"/>
    <w:rsid w:val="003648A6"/>
    <w:rsid w:val="00366B9B"/>
    <w:rsid w:val="003714C7"/>
    <w:rsid w:val="00371C3A"/>
    <w:rsid w:val="00373546"/>
    <w:rsid w:val="0037577D"/>
    <w:rsid w:val="0037731D"/>
    <w:rsid w:val="00381DE3"/>
    <w:rsid w:val="00384805"/>
    <w:rsid w:val="00385665"/>
    <w:rsid w:val="0038627A"/>
    <w:rsid w:val="00387AC1"/>
    <w:rsid w:val="00391043"/>
    <w:rsid w:val="00393513"/>
    <w:rsid w:val="00395AAD"/>
    <w:rsid w:val="0039705A"/>
    <w:rsid w:val="00397619"/>
    <w:rsid w:val="003B0357"/>
    <w:rsid w:val="003B2B6F"/>
    <w:rsid w:val="003B4EDB"/>
    <w:rsid w:val="003B6404"/>
    <w:rsid w:val="003C0580"/>
    <w:rsid w:val="003C489C"/>
    <w:rsid w:val="003C5AF2"/>
    <w:rsid w:val="003D1C2C"/>
    <w:rsid w:val="003D33E6"/>
    <w:rsid w:val="003D341E"/>
    <w:rsid w:val="003D69CC"/>
    <w:rsid w:val="003E0718"/>
    <w:rsid w:val="003E0FBC"/>
    <w:rsid w:val="003E59D5"/>
    <w:rsid w:val="003E5A5D"/>
    <w:rsid w:val="003E5B0A"/>
    <w:rsid w:val="003F05A1"/>
    <w:rsid w:val="003F0667"/>
    <w:rsid w:val="003F2ACE"/>
    <w:rsid w:val="003F39BD"/>
    <w:rsid w:val="003F7D85"/>
    <w:rsid w:val="0040311B"/>
    <w:rsid w:val="00404874"/>
    <w:rsid w:val="00404FDF"/>
    <w:rsid w:val="004109E3"/>
    <w:rsid w:val="0041384C"/>
    <w:rsid w:val="00413C70"/>
    <w:rsid w:val="00413F18"/>
    <w:rsid w:val="00415626"/>
    <w:rsid w:val="00415F96"/>
    <w:rsid w:val="004206B5"/>
    <w:rsid w:val="0042381A"/>
    <w:rsid w:val="004268EE"/>
    <w:rsid w:val="00430065"/>
    <w:rsid w:val="00437E78"/>
    <w:rsid w:val="00440E26"/>
    <w:rsid w:val="00441420"/>
    <w:rsid w:val="0044160C"/>
    <w:rsid w:val="00441E0F"/>
    <w:rsid w:val="004433CF"/>
    <w:rsid w:val="00443A42"/>
    <w:rsid w:val="004456BF"/>
    <w:rsid w:val="004464B2"/>
    <w:rsid w:val="004516AE"/>
    <w:rsid w:val="0045480A"/>
    <w:rsid w:val="004639C2"/>
    <w:rsid w:val="00463BAF"/>
    <w:rsid w:val="00463EFB"/>
    <w:rsid w:val="00470413"/>
    <w:rsid w:val="004759F0"/>
    <w:rsid w:val="004805C9"/>
    <w:rsid w:val="00480D6F"/>
    <w:rsid w:val="004853A3"/>
    <w:rsid w:val="00492935"/>
    <w:rsid w:val="00492BE6"/>
    <w:rsid w:val="00494F09"/>
    <w:rsid w:val="0049646A"/>
    <w:rsid w:val="00496E2B"/>
    <w:rsid w:val="004A1296"/>
    <w:rsid w:val="004A253A"/>
    <w:rsid w:val="004A6FC1"/>
    <w:rsid w:val="004B0E10"/>
    <w:rsid w:val="004B4FAB"/>
    <w:rsid w:val="004B561F"/>
    <w:rsid w:val="004B5D49"/>
    <w:rsid w:val="004B6A01"/>
    <w:rsid w:val="004C2081"/>
    <w:rsid w:val="004C3D21"/>
    <w:rsid w:val="004C5780"/>
    <w:rsid w:val="004C79A1"/>
    <w:rsid w:val="004C7E46"/>
    <w:rsid w:val="004D3783"/>
    <w:rsid w:val="004D6359"/>
    <w:rsid w:val="004E2076"/>
    <w:rsid w:val="004E7CD6"/>
    <w:rsid w:val="004E7EEF"/>
    <w:rsid w:val="004F2491"/>
    <w:rsid w:val="004F3F2F"/>
    <w:rsid w:val="004F69AC"/>
    <w:rsid w:val="00503092"/>
    <w:rsid w:val="005040D8"/>
    <w:rsid w:val="00504A13"/>
    <w:rsid w:val="00506976"/>
    <w:rsid w:val="00507FB7"/>
    <w:rsid w:val="00512333"/>
    <w:rsid w:val="005154F0"/>
    <w:rsid w:val="00515701"/>
    <w:rsid w:val="00522042"/>
    <w:rsid w:val="00522314"/>
    <w:rsid w:val="00524155"/>
    <w:rsid w:val="00530C24"/>
    <w:rsid w:val="00531020"/>
    <w:rsid w:val="005372F2"/>
    <w:rsid w:val="005408C8"/>
    <w:rsid w:val="00546F9F"/>
    <w:rsid w:val="0055017B"/>
    <w:rsid w:val="00552CEA"/>
    <w:rsid w:val="0055438E"/>
    <w:rsid w:val="005565E0"/>
    <w:rsid w:val="00556E61"/>
    <w:rsid w:val="00557C50"/>
    <w:rsid w:val="00561C69"/>
    <w:rsid w:val="005827C8"/>
    <w:rsid w:val="0058449B"/>
    <w:rsid w:val="00584F97"/>
    <w:rsid w:val="00586B54"/>
    <w:rsid w:val="005953A5"/>
    <w:rsid w:val="0059554C"/>
    <w:rsid w:val="00595D8C"/>
    <w:rsid w:val="005A19D5"/>
    <w:rsid w:val="005A1F72"/>
    <w:rsid w:val="005A5412"/>
    <w:rsid w:val="005A6D17"/>
    <w:rsid w:val="005B0995"/>
    <w:rsid w:val="005B12EE"/>
    <w:rsid w:val="005B40DA"/>
    <w:rsid w:val="005B5E40"/>
    <w:rsid w:val="005B5F6C"/>
    <w:rsid w:val="005B6350"/>
    <w:rsid w:val="005B643A"/>
    <w:rsid w:val="005B6CFC"/>
    <w:rsid w:val="005C1794"/>
    <w:rsid w:val="005C1BD1"/>
    <w:rsid w:val="005C3306"/>
    <w:rsid w:val="005C3480"/>
    <w:rsid w:val="005C5875"/>
    <w:rsid w:val="005C61CB"/>
    <w:rsid w:val="005C6478"/>
    <w:rsid w:val="005C708C"/>
    <w:rsid w:val="005D09B7"/>
    <w:rsid w:val="005D2E24"/>
    <w:rsid w:val="005D342B"/>
    <w:rsid w:val="005D7226"/>
    <w:rsid w:val="005E06FA"/>
    <w:rsid w:val="005E131A"/>
    <w:rsid w:val="005E2FAD"/>
    <w:rsid w:val="005E51D9"/>
    <w:rsid w:val="005E6053"/>
    <w:rsid w:val="005F0DDB"/>
    <w:rsid w:val="005F0E7E"/>
    <w:rsid w:val="005F3F1D"/>
    <w:rsid w:val="005F50D8"/>
    <w:rsid w:val="005F6997"/>
    <w:rsid w:val="00600377"/>
    <w:rsid w:val="00607347"/>
    <w:rsid w:val="00612F51"/>
    <w:rsid w:val="0061330B"/>
    <w:rsid w:val="006174CF"/>
    <w:rsid w:val="00620DBD"/>
    <w:rsid w:val="00621D35"/>
    <w:rsid w:val="006254FB"/>
    <w:rsid w:val="00625734"/>
    <w:rsid w:val="00627E4F"/>
    <w:rsid w:val="006320D4"/>
    <w:rsid w:val="00635A5F"/>
    <w:rsid w:val="00635E45"/>
    <w:rsid w:val="00643858"/>
    <w:rsid w:val="006450C3"/>
    <w:rsid w:val="006458FF"/>
    <w:rsid w:val="00646245"/>
    <w:rsid w:val="00650E9C"/>
    <w:rsid w:val="0065538E"/>
    <w:rsid w:val="00662CC6"/>
    <w:rsid w:val="006662C9"/>
    <w:rsid w:val="00667B5E"/>
    <w:rsid w:val="00674E5B"/>
    <w:rsid w:val="0067630A"/>
    <w:rsid w:val="00682DC6"/>
    <w:rsid w:val="00685841"/>
    <w:rsid w:val="006937BD"/>
    <w:rsid w:val="00693C44"/>
    <w:rsid w:val="00695F53"/>
    <w:rsid w:val="006A2430"/>
    <w:rsid w:val="006A3648"/>
    <w:rsid w:val="006A5323"/>
    <w:rsid w:val="006B145D"/>
    <w:rsid w:val="006B2AE1"/>
    <w:rsid w:val="006B4610"/>
    <w:rsid w:val="006C4B80"/>
    <w:rsid w:val="006C5F7E"/>
    <w:rsid w:val="006C745C"/>
    <w:rsid w:val="006D1CE0"/>
    <w:rsid w:val="006D207E"/>
    <w:rsid w:val="006D5A93"/>
    <w:rsid w:val="006E07A1"/>
    <w:rsid w:val="006E2105"/>
    <w:rsid w:val="006E58D4"/>
    <w:rsid w:val="006E755D"/>
    <w:rsid w:val="006F2D82"/>
    <w:rsid w:val="006F30E3"/>
    <w:rsid w:val="006F34A6"/>
    <w:rsid w:val="006F3ADC"/>
    <w:rsid w:val="006F4241"/>
    <w:rsid w:val="006F4BCF"/>
    <w:rsid w:val="006F596E"/>
    <w:rsid w:val="006F62BE"/>
    <w:rsid w:val="006F6AEA"/>
    <w:rsid w:val="006F73C1"/>
    <w:rsid w:val="00700057"/>
    <w:rsid w:val="00702467"/>
    <w:rsid w:val="007041B2"/>
    <w:rsid w:val="00706668"/>
    <w:rsid w:val="007071E8"/>
    <w:rsid w:val="0071270B"/>
    <w:rsid w:val="0071644C"/>
    <w:rsid w:val="007208F7"/>
    <w:rsid w:val="00721197"/>
    <w:rsid w:val="007216B0"/>
    <w:rsid w:val="00723B92"/>
    <w:rsid w:val="00723D17"/>
    <w:rsid w:val="007251C1"/>
    <w:rsid w:val="00733061"/>
    <w:rsid w:val="00733E40"/>
    <w:rsid w:val="00734571"/>
    <w:rsid w:val="007362D3"/>
    <w:rsid w:val="007436A2"/>
    <w:rsid w:val="00744A3D"/>
    <w:rsid w:val="0074564E"/>
    <w:rsid w:val="0074710F"/>
    <w:rsid w:val="00747155"/>
    <w:rsid w:val="007473AD"/>
    <w:rsid w:val="00747972"/>
    <w:rsid w:val="0075130F"/>
    <w:rsid w:val="00753B67"/>
    <w:rsid w:val="00760567"/>
    <w:rsid w:val="00760B41"/>
    <w:rsid w:val="0076187D"/>
    <w:rsid w:val="00764FDB"/>
    <w:rsid w:val="007674E3"/>
    <w:rsid w:val="007739B1"/>
    <w:rsid w:val="00774086"/>
    <w:rsid w:val="00780509"/>
    <w:rsid w:val="00782960"/>
    <w:rsid w:val="00790593"/>
    <w:rsid w:val="00793311"/>
    <w:rsid w:val="007A37AE"/>
    <w:rsid w:val="007A4EB7"/>
    <w:rsid w:val="007A7067"/>
    <w:rsid w:val="007B09CC"/>
    <w:rsid w:val="007B37BD"/>
    <w:rsid w:val="007B40EE"/>
    <w:rsid w:val="007B579D"/>
    <w:rsid w:val="007B63BE"/>
    <w:rsid w:val="007B6FA7"/>
    <w:rsid w:val="007C2339"/>
    <w:rsid w:val="007D366D"/>
    <w:rsid w:val="007D45E5"/>
    <w:rsid w:val="007E1C59"/>
    <w:rsid w:val="007E2272"/>
    <w:rsid w:val="007E30AF"/>
    <w:rsid w:val="007E369F"/>
    <w:rsid w:val="007E42F1"/>
    <w:rsid w:val="007E587B"/>
    <w:rsid w:val="007E693B"/>
    <w:rsid w:val="007E7F37"/>
    <w:rsid w:val="007F2F9E"/>
    <w:rsid w:val="00800E12"/>
    <w:rsid w:val="00801E91"/>
    <w:rsid w:val="008111C2"/>
    <w:rsid w:val="00820E9C"/>
    <w:rsid w:val="00821F87"/>
    <w:rsid w:val="00831216"/>
    <w:rsid w:val="00832226"/>
    <w:rsid w:val="00834290"/>
    <w:rsid w:val="00835582"/>
    <w:rsid w:val="0083584F"/>
    <w:rsid w:val="00836137"/>
    <w:rsid w:val="00841FF8"/>
    <w:rsid w:val="0084239C"/>
    <w:rsid w:val="008442B0"/>
    <w:rsid w:val="008468A9"/>
    <w:rsid w:val="00847CBD"/>
    <w:rsid w:val="00850C0D"/>
    <w:rsid w:val="008573C9"/>
    <w:rsid w:val="008719D6"/>
    <w:rsid w:val="008809F4"/>
    <w:rsid w:val="00880DFD"/>
    <w:rsid w:val="008811AA"/>
    <w:rsid w:val="008818C1"/>
    <w:rsid w:val="008865BC"/>
    <w:rsid w:val="00887084"/>
    <w:rsid w:val="00887D52"/>
    <w:rsid w:val="00891E8A"/>
    <w:rsid w:val="008921CB"/>
    <w:rsid w:val="00892868"/>
    <w:rsid w:val="00893A2E"/>
    <w:rsid w:val="00893B41"/>
    <w:rsid w:val="008973E3"/>
    <w:rsid w:val="008A10AE"/>
    <w:rsid w:val="008A1500"/>
    <w:rsid w:val="008B093C"/>
    <w:rsid w:val="008B1896"/>
    <w:rsid w:val="008B3081"/>
    <w:rsid w:val="008B3467"/>
    <w:rsid w:val="008C10F3"/>
    <w:rsid w:val="008C157B"/>
    <w:rsid w:val="008C1947"/>
    <w:rsid w:val="008D1139"/>
    <w:rsid w:val="008D39EF"/>
    <w:rsid w:val="008D47FF"/>
    <w:rsid w:val="008D5FE6"/>
    <w:rsid w:val="008D7BF2"/>
    <w:rsid w:val="008E0359"/>
    <w:rsid w:val="008E1522"/>
    <w:rsid w:val="008E1C74"/>
    <w:rsid w:val="008E2112"/>
    <w:rsid w:val="008E2F4C"/>
    <w:rsid w:val="008E2FBC"/>
    <w:rsid w:val="008E31FB"/>
    <w:rsid w:val="008F0EE6"/>
    <w:rsid w:val="008F1AB1"/>
    <w:rsid w:val="008F321D"/>
    <w:rsid w:val="008F3F1C"/>
    <w:rsid w:val="008F4989"/>
    <w:rsid w:val="008F5067"/>
    <w:rsid w:val="008F57C1"/>
    <w:rsid w:val="008F7F34"/>
    <w:rsid w:val="009002DD"/>
    <w:rsid w:val="009010E2"/>
    <w:rsid w:val="00901CDD"/>
    <w:rsid w:val="00907A0A"/>
    <w:rsid w:val="00910294"/>
    <w:rsid w:val="009105DC"/>
    <w:rsid w:val="009140CE"/>
    <w:rsid w:val="00917851"/>
    <w:rsid w:val="009221F0"/>
    <w:rsid w:val="009244A8"/>
    <w:rsid w:val="00925E30"/>
    <w:rsid w:val="0093003D"/>
    <w:rsid w:val="00932D27"/>
    <w:rsid w:val="00934277"/>
    <w:rsid w:val="00936CC1"/>
    <w:rsid w:val="00941868"/>
    <w:rsid w:val="00941E2E"/>
    <w:rsid w:val="00947434"/>
    <w:rsid w:val="00947A9B"/>
    <w:rsid w:val="00947BB3"/>
    <w:rsid w:val="00952B53"/>
    <w:rsid w:val="00952C33"/>
    <w:rsid w:val="00955620"/>
    <w:rsid w:val="009557FC"/>
    <w:rsid w:val="009560B9"/>
    <w:rsid w:val="00957766"/>
    <w:rsid w:val="00960337"/>
    <w:rsid w:val="00960ED0"/>
    <w:rsid w:val="00962AFB"/>
    <w:rsid w:val="00963770"/>
    <w:rsid w:val="00963ADE"/>
    <w:rsid w:val="00964095"/>
    <w:rsid w:val="00965ADB"/>
    <w:rsid w:val="00965C69"/>
    <w:rsid w:val="00966270"/>
    <w:rsid w:val="00970559"/>
    <w:rsid w:val="00970870"/>
    <w:rsid w:val="00970F19"/>
    <w:rsid w:val="00972654"/>
    <w:rsid w:val="00972E1D"/>
    <w:rsid w:val="00973011"/>
    <w:rsid w:val="00973FC5"/>
    <w:rsid w:val="00974080"/>
    <w:rsid w:val="0098005C"/>
    <w:rsid w:val="009805F1"/>
    <w:rsid w:val="0098570E"/>
    <w:rsid w:val="009869AC"/>
    <w:rsid w:val="009906C2"/>
    <w:rsid w:val="009939C2"/>
    <w:rsid w:val="00995547"/>
    <w:rsid w:val="009A0A87"/>
    <w:rsid w:val="009A1179"/>
    <w:rsid w:val="009A1A6E"/>
    <w:rsid w:val="009A223D"/>
    <w:rsid w:val="009A335A"/>
    <w:rsid w:val="009A4963"/>
    <w:rsid w:val="009B059F"/>
    <w:rsid w:val="009B309E"/>
    <w:rsid w:val="009B36B7"/>
    <w:rsid w:val="009B5AA0"/>
    <w:rsid w:val="009B5EF3"/>
    <w:rsid w:val="009D0692"/>
    <w:rsid w:val="009D49FA"/>
    <w:rsid w:val="009E06D8"/>
    <w:rsid w:val="009E16AC"/>
    <w:rsid w:val="009E7B01"/>
    <w:rsid w:val="009F1EC5"/>
    <w:rsid w:val="009F2CCE"/>
    <w:rsid w:val="009F35F5"/>
    <w:rsid w:val="00A01886"/>
    <w:rsid w:val="00A01D81"/>
    <w:rsid w:val="00A108E0"/>
    <w:rsid w:val="00A1183A"/>
    <w:rsid w:val="00A1370A"/>
    <w:rsid w:val="00A14378"/>
    <w:rsid w:val="00A15A94"/>
    <w:rsid w:val="00A161E4"/>
    <w:rsid w:val="00A16C5B"/>
    <w:rsid w:val="00A20A8B"/>
    <w:rsid w:val="00A2121C"/>
    <w:rsid w:val="00A225B2"/>
    <w:rsid w:val="00A259D7"/>
    <w:rsid w:val="00A3192B"/>
    <w:rsid w:val="00A3280F"/>
    <w:rsid w:val="00A37D72"/>
    <w:rsid w:val="00A42F74"/>
    <w:rsid w:val="00A50E70"/>
    <w:rsid w:val="00A51153"/>
    <w:rsid w:val="00A53BA6"/>
    <w:rsid w:val="00A55148"/>
    <w:rsid w:val="00A55387"/>
    <w:rsid w:val="00A55C98"/>
    <w:rsid w:val="00A56E15"/>
    <w:rsid w:val="00A57737"/>
    <w:rsid w:val="00A722C1"/>
    <w:rsid w:val="00A74382"/>
    <w:rsid w:val="00A74573"/>
    <w:rsid w:val="00A81357"/>
    <w:rsid w:val="00A85EB7"/>
    <w:rsid w:val="00A905C0"/>
    <w:rsid w:val="00A92274"/>
    <w:rsid w:val="00A9437E"/>
    <w:rsid w:val="00A9568F"/>
    <w:rsid w:val="00AA482B"/>
    <w:rsid w:val="00AA5B92"/>
    <w:rsid w:val="00AB0C38"/>
    <w:rsid w:val="00AB317D"/>
    <w:rsid w:val="00AC7685"/>
    <w:rsid w:val="00AD008F"/>
    <w:rsid w:val="00AD5B8B"/>
    <w:rsid w:val="00AD6BA4"/>
    <w:rsid w:val="00AE0164"/>
    <w:rsid w:val="00AE38AF"/>
    <w:rsid w:val="00AE554C"/>
    <w:rsid w:val="00AE5B38"/>
    <w:rsid w:val="00AF0C9B"/>
    <w:rsid w:val="00AF4822"/>
    <w:rsid w:val="00AF5393"/>
    <w:rsid w:val="00B00609"/>
    <w:rsid w:val="00B0145F"/>
    <w:rsid w:val="00B039C1"/>
    <w:rsid w:val="00B06A4C"/>
    <w:rsid w:val="00B10197"/>
    <w:rsid w:val="00B13B3D"/>
    <w:rsid w:val="00B15810"/>
    <w:rsid w:val="00B16A53"/>
    <w:rsid w:val="00B20E05"/>
    <w:rsid w:val="00B222A9"/>
    <w:rsid w:val="00B2420E"/>
    <w:rsid w:val="00B250F2"/>
    <w:rsid w:val="00B26B92"/>
    <w:rsid w:val="00B30788"/>
    <w:rsid w:val="00B45590"/>
    <w:rsid w:val="00B4612E"/>
    <w:rsid w:val="00B46BDC"/>
    <w:rsid w:val="00B47C6F"/>
    <w:rsid w:val="00B501FF"/>
    <w:rsid w:val="00B507AA"/>
    <w:rsid w:val="00B51C93"/>
    <w:rsid w:val="00B53918"/>
    <w:rsid w:val="00B54EC6"/>
    <w:rsid w:val="00B56D52"/>
    <w:rsid w:val="00B57E99"/>
    <w:rsid w:val="00B6264C"/>
    <w:rsid w:val="00B638F6"/>
    <w:rsid w:val="00B6630A"/>
    <w:rsid w:val="00B81E2E"/>
    <w:rsid w:val="00B83C89"/>
    <w:rsid w:val="00B86673"/>
    <w:rsid w:val="00B86843"/>
    <w:rsid w:val="00B87620"/>
    <w:rsid w:val="00B91EE2"/>
    <w:rsid w:val="00B946EA"/>
    <w:rsid w:val="00B94B51"/>
    <w:rsid w:val="00B9762E"/>
    <w:rsid w:val="00BA538A"/>
    <w:rsid w:val="00BB22AD"/>
    <w:rsid w:val="00BB4B14"/>
    <w:rsid w:val="00BB5632"/>
    <w:rsid w:val="00BB6FB0"/>
    <w:rsid w:val="00BB7772"/>
    <w:rsid w:val="00BC0AAA"/>
    <w:rsid w:val="00BC2AB5"/>
    <w:rsid w:val="00BC631A"/>
    <w:rsid w:val="00BC6B4F"/>
    <w:rsid w:val="00BC7608"/>
    <w:rsid w:val="00BC7F03"/>
    <w:rsid w:val="00BD4709"/>
    <w:rsid w:val="00BE50A4"/>
    <w:rsid w:val="00BE5885"/>
    <w:rsid w:val="00BE5AC2"/>
    <w:rsid w:val="00BE721A"/>
    <w:rsid w:val="00BE7457"/>
    <w:rsid w:val="00BE76D0"/>
    <w:rsid w:val="00BE7C3D"/>
    <w:rsid w:val="00BF48CF"/>
    <w:rsid w:val="00BF5989"/>
    <w:rsid w:val="00BF6BDD"/>
    <w:rsid w:val="00BF719D"/>
    <w:rsid w:val="00C0259D"/>
    <w:rsid w:val="00C0365B"/>
    <w:rsid w:val="00C05CC5"/>
    <w:rsid w:val="00C07D04"/>
    <w:rsid w:val="00C104EF"/>
    <w:rsid w:val="00C16431"/>
    <w:rsid w:val="00C16531"/>
    <w:rsid w:val="00C20B16"/>
    <w:rsid w:val="00C27AF5"/>
    <w:rsid w:val="00C3076F"/>
    <w:rsid w:val="00C30C2C"/>
    <w:rsid w:val="00C31A94"/>
    <w:rsid w:val="00C3218F"/>
    <w:rsid w:val="00C33EE8"/>
    <w:rsid w:val="00C4101A"/>
    <w:rsid w:val="00C51360"/>
    <w:rsid w:val="00C52589"/>
    <w:rsid w:val="00C532CD"/>
    <w:rsid w:val="00C53548"/>
    <w:rsid w:val="00C60229"/>
    <w:rsid w:val="00C6074A"/>
    <w:rsid w:val="00C61A7F"/>
    <w:rsid w:val="00C62F06"/>
    <w:rsid w:val="00C63DCC"/>
    <w:rsid w:val="00C66BE6"/>
    <w:rsid w:val="00C73A47"/>
    <w:rsid w:val="00C73A57"/>
    <w:rsid w:val="00C7558B"/>
    <w:rsid w:val="00C75E32"/>
    <w:rsid w:val="00C807D9"/>
    <w:rsid w:val="00C808F0"/>
    <w:rsid w:val="00C8434D"/>
    <w:rsid w:val="00C879D2"/>
    <w:rsid w:val="00C92546"/>
    <w:rsid w:val="00C93817"/>
    <w:rsid w:val="00C93D71"/>
    <w:rsid w:val="00C940EC"/>
    <w:rsid w:val="00C94FAB"/>
    <w:rsid w:val="00C96774"/>
    <w:rsid w:val="00CA33EB"/>
    <w:rsid w:val="00CA4A6C"/>
    <w:rsid w:val="00CA4E38"/>
    <w:rsid w:val="00CA55F6"/>
    <w:rsid w:val="00CB0575"/>
    <w:rsid w:val="00CB268F"/>
    <w:rsid w:val="00CB2AAE"/>
    <w:rsid w:val="00CC1CCC"/>
    <w:rsid w:val="00CC6AB8"/>
    <w:rsid w:val="00CC6AE3"/>
    <w:rsid w:val="00CD0F0A"/>
    <w:rsid w:val="00CD1014"/>
    <w:rsid w:val="00CD5F05"/>
    <w:rsid w:val="00CE1FEE"/>
    <w:rsid w:val="00CE2957"/>
    <w:rsid w:val="00CE4132"/>
    <w:rsid w:val="00CF3211"/>
    <w:rsid w:val="00CF479C"/>
    <w:rsid w:val="00D01437"/>
    <w:rsid w:val="00D034CC"/>
    <w:rsid w:val="00D04456"/>
    <w:rsid w:val="00D116F9"/>
    <w:rsid w:val="00D13D29"/>
    <w:rsid w:val="00D14301"/>
    <w:rsid w:val="00D20271"/>
    <w:rsid w:val="00D2035F"/>
    <w:rsid w:val="00D2092B"/>
    <w:rsid w:val="00D2164D"/>
    <w:rsid w:val="00D21B54"/>
    <w:rsid w:val="00D2257B"/>
    <w:rsid w:val="00D23889"/>
    <w:rsid w:val="00D36DE9"/>
    <w:rsid w:val="00D37CB7"/>
    <w:rsid w:val="00D4099F"/>
    <w:rsid w:val="00D43968"/>
    <w:rsid w:val="00D51FEF"/>
    <w:rsid w:val="00D53431"/>
    <w:rsid w:val="00D53E7F"/>
    <w:rsid w:val="00D57B49"/>
    <w:rsid w:val="00D61A40"/>
    <w:rsid w:val="00D665D1"/>
    <w:rsid w:val="00D70E95"/>
    <w:rsid w:val="00D73DA2"/>
    <w:rsid w:val="00D818A7"/>
    <w:rsid w:val="00D83125"/>
    <w:rsid w:val="00D841DA"/>
    <w:rsid w:val="00D85AAA"/>
    <w:rsid w:val="00D873B2"/>
    <w:rsid w:val="00D90F61"/>
    <w:rsid w:val="00D922EF"/>
    <w:rsid w:val="00D92B70"/>
    <w:rsid w:val="00D94451"/>
    <w:rsid w:val="00D968B3"/>
    <w:rsid w:val="00D9696E"/>
    <w:rsid w:val="00DA6C64"/>
    <w:rsid w:val="00DB408D"/>
    <w:rsid w:val="00DB4917"/>
    <w:rsid w:val="00DC00A9"/>
    <w:rsid w:val="00DC278D"/>
    <w:rsid w:val="00DD1D08"/>
    <w:rsid w:val="00DD325F"/>
    <w:rsid w:val="00DD41C0"/>
    <w:rsid w:val="00DD70C7"/>
    <w:rsid w:val="00DE2BBF"/>
    <w:rsid w:val="00DE4CB6"/>
    <w:rsid w:val="00DE7666"/>
    <w:rsid w:val="00DF0403"/>
    <w:rsid w:val="00DF1538"/>
    <w:rsid w:val="00DF4E91"/>
    <w:rsid w:val="00DF52CB"/>
    <w:rsid w:val="00E0088D"/>
    <w:rsid w:val="00E04205"/>
    <w:rsid w:val="00E10A04"/>
    <w:rsid w:val="00E1401B"/>
    <w:rsid w:val="00E16406"/>
    <w:rsid w:val="00E16532"/>
    <w:rsid w:val="00E201D8"/>
    <w:rsid w:val="00E21C40"/>
    <w:rsid w:val="00E2505C"/>
    <w:rsid w:val="00E25B64"/>
    <w:rsid w:val="00E27194"/>
    <w:rsid w:val="00E33A6B"/>
    <w:rsid w:val="00E42EB9"/>
    <w:rsid w:val="00E46089"/>
    <w:rsid w:val="00E47B2D"/>
    <w:rsid w:val="00E50282"/>
    <w:rsid w:val="00E55221"/>
    <w:rsid w:val="00E557C9"/>
    <w:rsid w:val="00E562DF"/>
    <w:rsid w:val="00E63EE2"/>
    <w:rsid w:val="00E744EE"/>
    <w:rsid w:val="00E746F8"/>
    <w:rsid w:val="00E80458"/>
    <w:rsid w:val="00E8469C"/>
    <w:rsid w:val="00E84C25"/>
    <w:rsid w:val="00E90EE1"/>
    <w:rsid w:val="00E9104B"/>
    <w:rsid w:val="00E92173"/>
    <w:rsid w:val="00E94486"/>
    <w:rsid w:val="00E961C5"/>
    <w:rsid w:val="00EA438A"/>
    <w:rsid w:val="00EB1E54"/>
    <w:rsid w:val="00EB2B45"/>
    <w:rsid w:val="00EB47BF"/>
    <w:rsid w:val="00EB599B"/>
    <w:rsid w:val="00EC0233"/>
    <w:rsid w:val="00EC0516"/>
    <w:rsid w:val="00EC07C7"/>
    <w:rsid w:val="00EC0A1F"/>
    <w:rsid w:val="00EC18E2"/>
    <w:rsid w:val="00EC4393"/>
    <w:rsid w:val="00ED3F41"/>
    <w:rsid w:val="00ED678C"/>
    <w:rsid w:val="00EE237B"/>
    <w:rsid w:val="00EE46C1"/>
    <w:rsid w:val="00EE4C56"/>
    <w:rsid w:val="00EE56D5"/>
    <w:rsid w:val="00EE5EE6"/>
    <w:rsid w:val="00EF0B9F"/>
    <w:rsid w:val="00EF1287"/>
    <w:rsid w:val="00EF377F"/>
    <w:rsid w:val="00F010A6"/>
    <w:rsid w:val="00F02DDE"/>
    <w:rsid w:val="00F03990"/>
    <w:rsid w:val="00F06AE6"/>
    <w:rsid w:val="00F07EB5"/>
    <w:rsid w:val="00F11EC6"/>
    <w:rsid w:val="00F1201A"/>
    <w:rsid w:val="00F16905"/>
    <w:rsid w:val="00F16B0F"/>
    <w:rsid w:val="00F16F5A"/>
    <w:rsid w:val="00F2179E"/>
    <w:rsid w:val="00F21A3F"/>
    <w:rsid w:val="00F24C31"/>
    <w:rsid w:val="00F25BB6"/>
    <w:rsid w:val="00F25DC6"/>
    <w:rsid w:val="00F263DD"/>
    <w:rsid w:val="00F274F0"/>
    <w:rsid w:val="00F31D0B"/>
    <w:rsid w:val="00F34FB3"/>
    <w:rsid w:val="00F43D80"/>
    <w:rsid w:val="00F4731F"/>
    <w:rsid w:val="00F52BAA"/>
    <w:rsid w:val="00F60671"/>
    <w:rsid w:val="00F606DF"/>
    <w:rsid w:val="00F60ED8"/>
    <w:rsid w:val="00F63CD6"/>
    <w:rsid w:val="00F65855"/>
    <w:rsid w:val="00F7035B"/>
    <w:rsid w:val="00F72B8A"/>
    <w:rsid w:val="00F74C10"/>
    <w:rsid w:val="00F76771"/>
    <w:rsid w:val="00F833D7"/>
    <w:rsid w:val="00F83DEA"/>
    <w:rsid w:val="00F87D18"/>
    <w:rsid w:val="00F94B98"/>
    <w:rsid w:val="00F94C25"/>
    <w:rsid w:val="00F94DD3"/>
    <w:rsid w:val="00F95A95"/>
    <w:rsid w:val="00F961F3"/>
    <w:rsid w:val="00F9663E"/>
    <w:rsid w:val="00FA0ACC"/>
    <w:rsid w:val="00FA0C63"/>
    <w:rsid w:val="00FB02D0"/>
    <w:rsid w:val="00FB05A5"/>
    <w:rsid w:val="00FB21AF"/>
    <w:rsid w:val="00FB234F"/>
    <w:rsid w:val="00FB3947"/>
    <w:rsid w:val="00FB4025"/>
    <w:rsid w:val="00FB6E93"/>
    <w:rsid w:val="00FC0D8E"/>
    <w:rsid w:val="00FC5EC6"/>
    <w:rsid w:val="00FD00D5"/>
    <w:rsid w:val="00FD0100"/>
    <w:rsid w:val="00FE0CF6"/>
    <w:rsid w:val="00FE7D9A"/>
    <w:rsid w:val="00FF0B36"/>
    <w:rsid w:val="00FF1492"/>
    <w:rsid w:val="00FF325E"/>
    <w:rsid w:val="00FF37BA"/>
    <w:rsid w:val="00FF459E"/>
    <w:rsid w:val="00FF5C1D"/>
    <w:rsid w:val="00FF653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60C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404F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1"/>
    <w:qFormat/>
    <w:rsid w:val="00D53E7F"/>
    <w:pPr>
      <w:widowControl w:val="0"/>
      <w:ind w:left="1917"/>
      <w:outlineLvl w:val="2"/>
    </w:pPr>
    <w:rPr>
      <w:rFonts w:ascii="Franklin Gothic Medium" w:eastAsia="Franklin Gothic Medium" w:hAnsi="Franklin Gothic Medium"/>
      <w:i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D53E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503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qFormat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4">
    <w:name w:val="Title"/>
    <w:basedOn w:val="a"/>
    <w:next w:val="a"/>
    <w:link w:val="af5"/>
    <w:qFormat/>
    <w:rsid w:val="00A956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956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1"/>
    <w:rsid w:val="00404FD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f6">
    <w:name w:val="Символ сноски"/>
    <w:rsid w:val="00404FDF"/>
    <w:rPr>
      <w:sz w:val="20"/>
      <w:vertAlign w:val="superscript"/>
    </w:rPr>
  </w:style>
  <w:style w:type="paragraph" w:styleId="af7">
    <w:name w:val="Subtitle"/>
    <w:basedOn w:val="a"/>
    <w:next w:val="a9"/>
    <w:link w:val="af8"/>
    <w:qFormat/>
    <w:rsid w:val="00404FD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8">
    <w:name w:val="Подзаголовок Знак"/>
    <w:link w:val="af7"/>
    <w:rsid w:val="00404FDF"/>
    <w:rPr>
      <w:b/>
      <w:sz w:val="24"/>
      <w:lang w:eastAsia="ar-SA"/>
    </w:rPr>
  </w:style>
  <w:style w:type="paragraph" w:customStyle="1" w:styleId="210">
    <w:name w:val="Основной текст 21"/>
    <w:basedOn w:val="a"/>
    <w:rsid w:val="008E2FBC"/>
    <w:pPr>
      <w:spacing w:after="120" w:line="480" w:lineRule="auto"/>
    </w:pPr>
    <w:rPr>
      <w:lang w:eastAsia="ar-SA"/>
    </w:rPr>
  </w:style>
  <w:style w:type="character" w:customStyle="1" w:styleId="10">
    <w:name w:val="Заголовок 1 Знак"/>
    <w:link w:val="1"/>
    <w:uiPriority w:val="1"/>
    <w:rsid w:val="001C1ACD"/>
    <w:rPr>
      <w:sz w:val="24"/>
      <w:szCs w:val="24"/>
    </w:rPr>
  </w:style>
  <w:style w:type="paragraph" w:customStyle="1" w:styleId="31">
    <w:name w:val="Основной текст с отступом 31"/>
    <w:basedOn w:val="a"/>
    <w:rsid w:val="00F16905"/>
    <w:pPr>
      <w:spacing w:after="120"/>
      <w:ind w:left="283"/>
    </w:pPr>
    <w:rPr>
      <w:sz w:val="16"/>
      <w:szCs w:val="16"/>
      <w:lang w:eastAsia="ar-SA"/>
    </w:rPr>
  </w:style>
  <w:style w:type="character" w:styleId="af9">
    <w:name w:val="Hyperlink"/>
    <w:unhideWhenUsed/>
    <w:rsid w:val="00F2179E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2D5F67"/>
    <w:pPr>
      <w:ind w:firstLine="709"/>
      <w:jc w:val="both"/>
    </w:pPr>
    <w:rPr>
      <w:sz w:val="28"/>
      <w:szCs w:val="20"/>
      <w:lang w:eastAsia="ar-SA"/>
    </w:rPr>
  </w:style>
  <w:style w:type="character" w:customStyle="1" w:styleId="afa">
    <w:name w:val="Основной текст + Курсив"/>
    <w:rsid w:val="004A253A"/>
    <w:rPr>
      <w:rFonts w:ascii="Book Antiqua" w:hAnsi="Book Antiqua" w:hint="default"/>
      <w:i/>
      <w:iCs/>
      <w:sz w:val="22"/>
      <w:szCs w:val="22"/>
      <w:lang w:bidi="ar-SA"/>
    </w:rPr>
  </w:style>
  <w:style w:type="character" w:customStyle="1" w:styleId="12">
    <w:name w:val="Основной текст + Курсив1"/>
    <w:rsid w:val="0076187D"/>
    <w:rPr>
      <w:rFonts w:ascii="Book Antiqua" w:hAnsi="Book Antiqua" w:hint="default"/>
      <w:i/>
      <w:iCs/>
      <w:sz w:val="22"/>
      <w:szCs w:val="22"/>
      <w:lang w:bidi="ar-SA"/>
    </w:rPr>
  </w:style>
  <w:style w:type="character" w:customStyle="1" w:styleId="50">
    <w:name w:val="Заголовок 5 Знак"/>
    <w:link w:val="5"/>
    <w:uiPriority w:val="1"/>
    <w:rsid w:val="005030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1"/>
    <w:rsid w:val="00D53E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1"/>
    <w:rsid w:val="00D53E7F"/>
    <w:rPr>
      <w:rFonts w:ascii="Franklin Gothic Medium" w:eastAsia="Franklin Gothic Medium" w:hAnsi="Franklin Gothic Medium"/>
      <w:i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53E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39"/>
    <w:qFormat/>
    <w:rsid w:val="00D53E7F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styleId="25">
    <w:name w:val="toc 2"/>
    <w:basedOn w:val="a"/>
    <w:uiPriority w:val="39"/>
    <w:qFormat/>
    <w:rsid w:val="00D53E7F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styleId="afb">
    <w:name w:val="List Paragraph"/>
    <w:basedOn w:val="a"/>
    <w:uiPriority w:val="34"/>
    <w:qFormat/>
    <w:rsid w:val="00D53E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3E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rsid w:val="00D53E7F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link w:val="af0"/>
    <w:uiPriority w:val="99"/>
    <w:rsid w:val="002870A4"/>
    <w:rPr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559D6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2559D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Heading5">
    <w:name w:val="Heading 5"/>
    <w:basedOn w:val="a"/>
    <w:uiPriority w:val="1"/>
    <w:qFormat/>
    <w:rsid w:val="003E0718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fd">
    <w:name w:val="No Spacing"/>
    <w:uiPriority w:val="1"/>
    <w:qFormat/>
    <w:rsid w:val="00232C45"/>
    <w:rPr>
      <w:sz w:val="24"/>
      <w:szCs w:val="24"/>
    </w:rPr>
  </w:style>
  <w:style w:type="character" w:customStyle="1" w:styleId="8">
    <w:name w:val="Основной текст (8) + Курсив"/>
    <w:rsid w:val="00C3218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0">
    <w:name w:val="Основной текст (8)"/>
    <w:rsid w:val="00C3218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rsid w:val="00C3218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styleId="afe">
    <w:name w:val="Emphasis"/>
    <w:qFormat/>
    <w:rsid w:val="007C2339"/>
    <w:rPr>
      <w:i/>
      <w:iCs/>
    </w:rPr>
  </w:style>
  <w:style w:type="paragraph" w:customStyle="1" w:styleId="Default">
    <w:name w:val="Default"/>
    <w:rsid w:val="00053C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E2055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4B6A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8E6D-8DA7-4EB5-9C68-F156EC3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2837</Words>
  <Characters>22469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7</cp:revision>
  <cp:lastPrinted>2018-10-02T08:14:00Z</cp:lastPrinted>
  <dcterms:created xsi:type="dcterms:W3CDTF">2019-03-12T07:25:00Z</dcterms:created>
  <dcterms:modified xsi:type="dcterms:W3CDTF">2019-05-11T10:30:00Z</dcterms:modified>
</cp:coreProperties>
</file>