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FC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2B0234" wp14:editId="400067DF">
            <wp:simplePos x="0" y="0"/>
            <wp:positionH relativeFrom="column">
              <wp:posOffset>2981325</wp:posOffset>
            </wp:positionH>
            <wp:positionV relativeFrom="paragraph">
              <wp:posOffset>-573405</wp:posOffset>
            </wp:positionV>
            <wp:extent cx="514350" cy="538480"/>
            <wp:effectExtent l="0" t="0" r="0" b="0"/>
            <wp:wrapThrough wrapText="bothSides">
              <wp:wrapPolygon edited="0">
                <wp:start x="4000" y="0"/>
                <wp:lineTo x="0" y="3821"/>
                <wp:lineTo x="0" y="16047"/>
                <wp:lineTo x="8800" y="20632"/>
                <wp:lineTo x="12800" y="20632"/>
                <wp:lineTo x="16000" y="20632"/>
                <wp:lineTo x="20800" y="15283"/>
                <wp:lineTo x="20800" y="3821"/>
                <wp:lineTo x="17600" y="0"/>
                <wp:lineTo x="4000" y="0"/>
              </wp:wrapPolygon>
            </wp:wrapThrough>
            <wp:docPr id="1" name="Рисунок 1" descr="Для документов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документов1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4206">
        <w:rPr>
          <w:rFonts w:ascii="Times New Roman" w:hAnsi="Times New Roman"/>
          <w:smallCaps/>
          <w:sz w:val="24"/>
          <w:szCs w:val="24"/>
        </w:rPr>
        <w:t>Департамент Смоленской области по образованию</w:t>
      </w:r>
      <w:r w:rsidR="00411F82">
        <w:rPr>
          <w:rFonts w:ascii="Times New Roman" w:hAnsi="Times New Roman"/>
          <w:smallCaps/>
          <w:sz w:val="24"/>
          <w:szCs w:val="24"/>
        </w:rPr>
        <w:t xml:space="preserve"> и</w:t>
      </w:r>
      <w:r w:rsidRPr="00DB4206">
        <w:rPr>
          <w:rFonts w:ascii="Times New Roman" w:hAnsi="Times New Roman"/>
          <w:smallCaps/>
          <w:sz w:val="24"/>
          <w:szCs w:val="24"/>
        </w:rPr>
        <w:t xml:space="preserve"> науке </w:t>
      </w: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>смоленское областное государственное бюджетное</w:t>
      </w:r>
    </w:p>
    <w:p w:rsidR="00B269FC" w:rsidRPr="00DB4206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 xml:space="preserve"> профессиональное образовательное учреждение 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b/>
          <w:caps/>
          <w:spacing w:val="6"/>
          <w:szCs w:val="32"/>
        </w:rPr>
      </w:pPr>
      <w:r w:rsidRPr="00410972">
        <w:rPr>
          <w:rFonts w:ascii="Times New Roman" w:hAnsi="Times New Roman"/>
          <w:b/>
          <w:caps/>
          <w:spacing w:val="6"/>
          <w:szCs w:val="32"/>
        </w:rPr>
        <w:t xml:space="preserve"> «Техникум отраслевых технологий»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410972">
        <w:rPr>
          <w:rFonts w:ascii="Times New Roman" w:hAnsi="Times New Roman"/>
          <w:b/>
          <w:spacing w:val="6"/>
          <w:sz w:val="24"/>
          <w:szCs w:val="24"/>
        </w:rPr>
        <w:t>(СОГБ</w:t>
      </w:r>
      <w:r>
        <w:rPr>
          <w:rFonts w:ascii="Times New Roman" w:hAnsi="Times New Roman"/>
          <w:b/>
          <w:spacing w:val="6"/>
          <w:sz w:val="24"/>
          <w:szCs w:val="24"/>
        </w:rPr>
        <w:t>П</w:t>
      </w:r>
      <w:r w:rsidRPr="00410972">
        <w:rPr>
          <w:rFonts w:ascii="Times New Roman" w:hAnsi="Times New Roman"/>
          <w:b/>
          <w:spacing w:val="6"/>
          <w:sz w:val="24"/>
          <w:szCs w:val="24"/>
        </w:rPr>
        <w:t>ОУ «Техникум отраслевых технологий»)</w:t>
      </w: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D72ED">
        <w:rPr>
          <w:rFonts w:ascii="Times New Roman" w:hAnsi="Times New Roman" w:cs="Times New Roman"/>
          <w:b/>
          <w:sz w:val="56"/>
          <w:szCs w:val="56"/>
        </w:rPr>
        <w:t>ДНЕВНИК-ОТЧЁТ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прохождении производственной практики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Обучающегося_____________________________________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495A74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BB17FA">
        <w:rPr>
          <w:rFonts w:ascii="Times New Roman" w:hAnsi="Times New Roman" w:cs="Times New Roman"/>
          <w:b/>
          <w:sz w:val="32"/>
          <w:szCs w:val="32"/>
        </w:rPr>
        <w:t>___</w:t>
      </w:r>
      <w:r w:rsidR="000A61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69FC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Pr="00145786" w:rsidRDefault="00145786" w:rsidP="0014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86">
        <w:rPr>
          <w:rFonts w:ascii="Times New Roman" w:hAnsi="Times New Roman" w:cs="Times New Roman"/>
          <w:b/>
        </w:rPr>
        <w:lastRenderedPageBreak/>
        <w:t>ЗАДАНИЕ НА ПРОХОЖДЕНИЕ ПРОИЗВОДСТВЕННОЙ ПРАКТИКИ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Pr="00145786" w:rsidRDefault="00145786" w:rsidP="005D2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Обучающегося ____</w:t>
      </w:r>
      <w:r w:rsidR="005D2CF5">
        <w:rPr>
          <w:rFonts w:ascii="Times New Roman" w:hAnsi="Times New Roman" w:cs="Times New Roman"/>
          <w:sz w:val="28"/>
          <w:szCs w:val="28"/>
        </w:rPr>
        <w:t>____________________</w:t>
      </w:r>
      <w:r w:rsidRPr="00145786">
        <w:rPr>
          <w:rFonts w:ascii="Times New Roman" w:hAnsi="Times New Roman" w:cs="Times New Roman"/>
          <w:sz w:val="28"/>
          <w:szCs w:val="28"/>
        </w:rPr>
        <w:t>курса ______группы</w:t>
      </w:r>
      <w:r w:rsidR="005D2CF5">
        <w:rPr>
          <w:rFonts w:ascii="Times New Roman" w:hAnsi="Times New Roman" w:cs="Times New Roman"/>
          <w:sz w:val="28"/>
          <w:szCs w:val="28"/>
        </w:rPr>
        <w:t>________________</w:t>
      </w:r>
      <w:r w:rsidRPr="00145786">
        <w:rPr>
          <w:rFonts w:ascii="Times New Roman" w:hAnsi="Times New Roman" w:cs="Times New Roman"/>
          <w:sz w:val="28"/>
          <w:szCs w:val="28"/>
        </w:rPr>
        <w:t xml:space="preserve"> по </w:t>
      </w:r>
      <w:r w:rsidR="001C03C6">
        <w:rPr>
          <w:rFonts w:ascii="Times New Roman" w:hAnsi="Times New Roman" w:cs="Times New Roman"/>
          <w:sz w:val="28"/>
          <w:szCs w:val="28"/>
        </w:rPr>
        <w:t>специальности</w:t>
      </w:r>
      <w:r w:rsidRPr="00145786">
        <w:rPr>
          <w:rFonts w:ascii="Times New Roman" w:hAnsi="Times New Roman" w:cs="Times New Roman"/>
          <w:sz w:val="28"/>
          <w:szCs w:val="28"/>
        </w:rPr>
        <w:t xml:space="preserve"> </w:t>
      </w:r>
      <w:r w:rsidR="009D796A">
        <w:rPr>
          <w:rFonts w:ascii="Times New Roman" w:hAnsi="Times New Roman" w:cs="Times New Roman"/>
          <w:sz w:val="28"/>
          <w:szCs w:val="28"/>
        </w:rPr>
        <w:t>2</w:t>
      </w:r>
      <w:r w:rsidR="001C03C6">
        <w:rPr>
          <w:rFonts w:ascii="Times New Roman" w:hAnsi="Times New Roman" w:cs="Times New Roman"/>
          <w:sz w:val="28"/>
          <w:szCs w:val="28"/>
        </w:rPr>
        <w:t>0</w:t>
      </w:r>
      <w:r w:rsidRPr="00145786">
        <w:rPr>
          <w:rFonts w:ascii="Times New Roman" w:hAnsi="Times New Roman" w:cs="Times New Roman"/>
          <w:sz w:val="28"/>
          <w:szCs w:val="28"/>
        </w:rPr>
        <w:t>.0</w:t>
      </w:r>
      <w:r w:rsidR="001C03C6">
        <w:rPr>
          <w:rFonts w:ascii="Times New Roman" w:hAnsi="Times New Roman" w:cs="Times New Roman"/>
          <w:sz w:val="28"/>
          <w:szCs w:val="28"/>
        </w:rPr>
        <w:t>2</w:t>
      </w:r>
      <w:r w:rsidRPr="00145786">
        <w:rPr>
          <w:rFonts w:ascii="Times New Roman" w:hAnsi="Times New Roman" w:cs="Times New Roman"/>
          <w:sz w:val="28"/>
          <w:szCs w:val="28"/>
        </w:rPr>
        <w:t>.0</w:t>
      </w:r>
      <w:r w:rsidR="001C03C6">
        <w:rPr>
          <w:rFonts w:ascii="Times New Roman" w:hAnsi="Times New Roman" w:cs="Times New Roman"/>
          <w:sz w:val="28"/>
          <w:szCs w:val="28"/>
        </w:rPr>
        <w:t>2</w:t>
      </w:r>
      <w:r w:rsidR="009D796A">
        <w:rPr>
          <w:rFonts w:ascii="Times New Roman" w:hAnsi="Times New Roman" w:cs="Times New Roman"/>
          <w:sz w:val="28"/>
          <w:szCs w:val="28"/>
        </w:rPr>
        <w:t xml:space="preserve"> </w:t>
      </w:r>
      <w:r w:rsidR="001C03C6">
        <w:rPr>
          <w:rFonts w:ascii="Times New Roman" w:hAnsi="Times New Roman" w:cs="Times New Roman"/>
          <w:sz w:val="28"/>
          <w:szCs w:val="28"/>
        </w:rPr>
        <w:t>Защита в чрезвычайных ситуациях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Место прохождения практики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F203B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F203B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Время прохождения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с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_______________20</w:t>
      </w:r>
      <w:r w:rsidR="00BB17F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_______________20</w:t>
      </w:r>
      <w:r w:rsidR="00BB17F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практики от предприятия: 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</w:t>
      </w:r>
      <w:r w:rsidR="00F203BA">
        <w:rPr>
          <w:rFonts w:ascii="Times New Roman" w:hAnsi="Times New Roman" w:cs="Times New Roman"/>
          <w:b/>
          <w:sz w:val="32"/>
          <w:szCs w:val="32"/>
        </w:rPr>
        <w:t>_____</w:t>
      </w:r>
      <w:r>
        <w:rPr>
          <w:rFonts w:ascii="Times New Roman" w:hAnsi="Times New Roman" w:cs="Times New Roman"/>
          <w:b/>
          <w:sz w:val="32"/>
          <w:szCs w:val="32"/>
        </w:rPr>
        <w:t>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4D72ED">
        <w:rPr>
          <w:rFonts w:ascii="Times New Roman" w:hAnsi="Times New Roman" w:cs="Times New Roman"/>
          <w:sz w:val="24"/>
          <w:szCs w:val="24"/>
        </w:rPr>
        <w:t>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E80"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</w:t>
      </w:r>
      <w:r w:rsidR="00F203BA">
        <w:rPr>
          <w:rFonts w:ascii="Times New Roman" w:hAnsi="Times New Roman" w:cs="Times New Roman"/>
          <w:b/>
          <w:sz w:val="32"/>
          <w:szCs w:val="32"/>
        </w:rPr>
        <w:t>_____</w:t>
      </w:r>
      <w:r>
        <w:rPr>
          <w:rFonts w:ascii="Times New Roman" w:hAnsi="Times New Roman" w:cs="Times New Roman"/>
          <w:b/>
          <w:sz w:val="32"/>
          <w:szCs w:val="32"/>
        </w:rPr>
        <w:t>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Pr="000841B1" w:rsidRDefault="00B269FC" w:rsidP="00B26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1B1">
        <w:rPr>
          <w:rFonts w:ascii="Times New Roman" w:hAnsi="Times New Roman" w:cs="Times New Roman"/>
          <w:b/>
          <w:sz w:val="28"/>
          <w:szCs w:val="28"/>
        </w:rPr>
        <w:lastRenderedPageBreak/>
        <w:t>Программа производственной практики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69FC" w:rsidRPr="00B31089" w:rsidRDefault="002E3036" w:rsidP="00B269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B269FC" w:rsidRPr="004415ED">
        <w:rPr>
          <w:b/>
          <w:sz w:val="28"/>
          <w:szCs w:val="28"/>
        </w:rPr>
        <w:t xml:space="preserve">Содержание обучения по </w:t>
      </w:r>
      <w:r w:rsidR="00B269FC">
        <w:rPr>
          <w:b/>
          <w:sz w:val="28"/>
          <w:szCs w:val="28"/>
        </w:rPr>
        <w:t xml:space="preserve">производственной практике </w:t>
      </w:r>
      <w:r w:rsidR="00B269FC" w:rsidRPr="00C77314">
        <w:rPr>
          <w:b/>
          <w:sz w:val="28"/>
          <w:szCs w:val="28"/>
        </w:rPr>
        <w:t xml:space="preserve"> </w:t>
      </w:r>
    </w:p>
    <w:p w:rsidR="00B269FC" w:rsidRPr="004415ED" w:rsidRDefault="00B269FC" w:rsidP="00B269FC"/>
    <w:tbl>
      <w:tblPr>
        <w:tblW w:w="11119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6521"/>
        <w:gridCol w:w="1607"/>
      </w:tblGrid>
      <w:tr w:rsidR="00B269FC" w:rsidRPr="00EA7C08" w:rsidTr="00BB17FA">
        <w:trPr>
          <w:trHeight w:val="1035"/>
        </w:trPr>
        <w:tc>
          <w:tcPr>
            <w:tcW w:w="2991" w:type="dxa"/>
            <w:vAlign w:val="center"/>
          </w:tcPr>
          <w:p w:rsidR="00B269FC" w:rsidRPr="00EA7C08" w:rsidRDefault="00B269FC" w:rsidP="001C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</w:t>
            </w:r>
            <w:r w:rsidR="003A3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лов профессионального модуля (ПП</w:t>
            </w:r>
            <w:r w:rsidRPr="00EA7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 (МДК) и тем учебной практики</w:t>
            </w:r>
          </w:p>
        </w:tc>
        <w:tc>
          <w:tcPr>
            <w:tcW w:w="6521" w:type="dxa"/>
            <w:vAlign w:val="center"/>
          </w:tcPr>
          <w:p w:rsidR="00AA2DAA" w:rsidRPr="001C03C6" w:rsidRDefault="00AA2DAA" w:rsidP="001C03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03C6">
              <w:rPr>
                <w:rFonts w:ascii="Times New Roman" w:hAnsi="Times New Roman"/>
                <w:b/>
              </w:rPr>
              <w:t>Наименование формируемых компетенций и выполняемых работ.</w:t>
            </w:r>
          </w:p>
          <w:p w:rsidR="00AA2DAA" w:rsidRPr="001C03C6" w:rsidRDefault="00AA2DAA" w:rsidP="001C03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2DAA" w:rsidRDefault="00AA2DAA" w:rsidP="001C03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69FC" w:rsidRPr="00EA7C08" w:rsidRDefault="00B269FC" w:rsidP="001C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B269FC" w:rsidRPr="00EA7C08" w:rsidRDefault="00B269FC" w:rsidP="001C0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  <w:p w:rsidR="00B269FC" w:rsidRPr="00EA7C08" w:rsidRDefault="00BB17FA" w:rsidP="001C0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</w:t>
            </w:r>
            <w:r w:rsidR="00B269FC" w:rsidRPr="00EA7C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 указанием их распределения по семестрам)</w:t>
            </w:r>
          </w:p>
        </w:tc>
      </w:tr>
      <w:tr w:rsidR="00B269FC" w:rsidRPr="00EA7C08" w:rsidTr="00BB17FA">
        <w:tc>
          <w:tcPr>
            <w:tcW w:w="2991" w:type="dxa"/>
          </w:tcPr>
          <w:p w:rsidR="00B269FC" w:rsidRPr="00EA7C08" w:rsidRDefault="00B269FC" w:rsidP="001C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C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B269FC" w:rsidRPr="00EA7C08" w:rsidRDefault="00B269FC" w:rsidP="001C0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7" w:type="dxa"/>
          </w:tcPr>
          <w:p w:rsidR="00B269FC" w:rsidRPr="00EA7C08" w:rsidRDefault="00B269FC" w:rsidP="001C0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885F66" w:rsidRPr="00EA7C08" w:rsidTr="00BB17FA">
        <w:tc>
          <w:tcPr>
            <w:tcW w:w="11119" w:type="dxa"/>
            <w:gridSpan w:val="3"/>
          </w:tcPr>
          <w:p w:rsidR="00885F66" w:rsidRPr="00885F66" w:rsidRDefault="00BB17FA" w:rsidP="000A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ПМ.02. Организация и проведение мероприятий по прогнозированию и предупреждению чрезвычайных ситуаций</w:t>
            </w:r>
          </w:p>
        </w:tc>
      </w:tr>
      <w:tr w:rsidR="00BB17FA" w:rsidRPr="00EA7C08" w:rsidTr="00BB17FA">
        <w:trPr>
          <w:trHeight w:val="641"/>
        </w:trPr>
        <w:tc>
          <w:tcPr>
            <w:tcW w:w="2991" w:type="dxa"/>
            <w:shd w:val="clear" w:color="auto" w:fill="auto"/>
          </w:tcPr>
          <w:p w:rsidR="00BB17FA" w:rsidRPr="00BB17FA" w:rsidRDefault="00BB17FA" w:rsidP="00BB17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hAnsi="Times New Roman" w:cs="Times New Roman"/>
              </w:rPr>
              <w:t>Тема 1.1 Изучение характеристик</w:t>
            </w:r>
            <w:r>
              <w:rPr>
                <w:rFonts w:ascii="Times New Roman" w:hAnsi="Times New Roman" w:cs="Times New Roman"/>
              </w:rPr>
              <w:t>и</w:t>
            </w:r>
            <w:r w:rsidRPr="00BB17FA">
              <w:rPr>
                <w:rFonts w:ascii="Times New Roman" w:hAnsi="Times New Roman" w:cs="Times New Roman"/>
              </w:rPr>
              <w:t xml:space="preserve"> зоны ответственности аварийно-спасательного формирования</w:t>
            </w:r>
          </w:p>
        </w:tc>
        <w:tc>
          <w:tcPr>
            <w:tcW w:w="6521" w:type="dxa"/>
            <w:shd w:val="clear" w:color="auto" w:fill="auto"/>
          </w:tcPr>
          <w:p w:rsidR="00BB17FA" w:rsidRPr="00BB17FA" w:rsidRDefault="00BB17FA" w:rsidP="00BB17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hAnsi="Times New Roman" w:cs="Times New Roman"/>
              </w:rPr>
              <w:t>Наличие опа</w:t>
            </w:r>
            <w:r>
              <w:rPr>
                <w:rFonts w:ascii="Times New Roman" w:hAnsi="Times New Roman" w:cs="Times New Roman"/>
              </w:rPr>
              <w:t xml:space="preserve">сных производственных объектов. </w:t>
            </w:r>
            <w:r w:rsidRPr="00BB17FA">
              <w:rPr>
                <w:rFonts w:ascii="Times New Roman" w:hAnsi="Times New Roman" w:cs="Times New Roman"/>
              </w:rPr>
              <w:t>Состояние жилого фонда и примерное количество проживающего населения</w:t>
            </w:r>
            <w:r>
              <w:rPr>
                <w:rFonts w:ascii="Times New Roman" w:hAnsi="Times New Roman" w:cs="Times New Roman"/>
              </w:rPr>
              <w:t>.</w:t>
            </w:r>
            <w:r w:rsidRPr="00BB17FA">
              <w:rPr>
                <w:rFonts w:ascii="Times New Roman" w:hAnsi="Times New Roman" w:cs="Times New Roman"/>
              </w:rPr>
              <w:t xml:space="preserve"> Наличие лечебных учреждений и их профиль</w:t>
            </w:r>
            <w:r>
              <w:rPr>
                <w:rFonts w:ascii="Times New Roman" w:hAnsi="Times New Roman" w:cs="Times New Roman"/>
              </w:rPr>
              <w:t>.</w:t>
            </w:r>
            <w:r w:rsidRPr="00BB17FA">
              <w:rPr>
                <w:rFonts w:ascii="Times New Roman" w:hAnsi="Times New Roman" w:cs="Times New Roman"/>
              </w:rPr>
              <w:t xml:space="preserve"> Наличие мест массового пребывания людей (школы, общежития, стадионы и т.д.)</w:t>
            </w:r>
            <w:r>
              <w:rPr>
                <w:rFonts w:ascii="Times New Roman" w:hAnsi="Times New Roman" w:cs="Times New Roman"/>
              </w:rPr>
              <w:t>.</w:t>
            </w:r>
            <w:r w:rsidRPr="00BB17FA">
              <w:rPr>
                <w:rFonts w:ascii="Times New Roman" w:hAnsi="Times New Roman" w:cs="Times New Roman"/>
              </w:rPr>
              <w:t xml:space="preserve"> Состояние и характеристика дорог. Взаимодействие с подразделениями МВД и экстренными службами.</w:t>
            </w:r>
          </w:p>
        </w:tc>
        <w:tc>
          <w:tcPr>
            <w:tcW w:w="1607" w:type="dxa"/>
            <w:shd w:val="clear" w:color="auto" w:fill="auto"/>
          </w:tcPr>
          <w:p w:rsidR="00BB17FA" w:rsidRPr="00BB17FA" w:rsidRDefault="00BB17FA" w:rsidP="00BB1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hAnsi="Times New Roman" w:cs="Times New Roman"/>
              </w:rPr>
              <w:t>6</w:t>
            </w:r>
          </w:p>
        </w:tc>
      </w:tr>
      <w:tr w:rsidR="00BB17FA" w:rsidRPr="00EA7C08" w:rsidTr="00BB17FA">
        <w:trPr>
          <w:trHeight w:val="706"/>
        </w:trPr>
        <w:tc>
          <w:tcPr>
            <w:tcW w:w="2991" w:type="dxa"/>
            <w:shd w:val="clear" w:color="auto" w:fill="auto"/>
          </w:tcPr>
          <w:p w:rsidR="00BB17FA" w:rsidRPr="00BB17FA" w:rsidRDefault="00BB17FA" w:rsidP="00BB17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hAnsi="Times New Roman" w:cs="Times New Roman"/>
              </w:rPr>
              <w:t>Тема 1.2 Несение службы в аварийно- спасательных формированиях</w:t>
            </w:r>
          </w:p>
        </w:tc>
        <w:tc>
          <w:tcPr>
            <w:tcW w:w="6521" w:type="dxa"/>
            <w:shd w:val="clear" w:color="auto" w:fill="auto"/>
          </w:tcPr>
          <w:p w:rsidR="00BB17FA" w:rsidRPr="00BB17FA" w:rsidRDefault="00BB17FA" w:rsidP="00BB17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hAnsi="Times New Roman" w:cs="Times New Roman"/>
              </w:rPr>
              <w:t xml:space="preserve">Формирование аварийно-спасательных подразделений и их функционирование.  Организация несения дежурства в пожарных подразделениях и аварийно-спасательных формированиях. Организация подготовки аварийно-спасательных формирований. </w:t>
            </w:r>
            <w:r w:rsidRPr="00BB17FA">
              <w:rPr>
                <w:rFonts w:ascii="Times New Roman" w:hAnsi="Times New Roman" w:cs="Times New Roman"/>
              </w:rPr>
              <w:t>Действия личного состава при получении сигнала о ЧС</w:t>
            </w:r>
          </w:p>
        </w:tc>
        <w:tc>
          <w:tcPr>
            <w:tcW w:w="1607" w:type="dxa"/>
            <w:shd w:val="clear" w:color="auto" w:fill="auto"/>
          </w:tcPr>
          <w:p w:rsidR="00BB17FA" w:rsidRPr="00BB17FA" w:rsidRDefault="00BB17FA" w:rsidP="00BB1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hAnsi="Times New Roman" w:cs="Times New Roman"/>
              </w:rPr>
              <w:t>12</w:t>
            </w:r>
          </w:p>
        </w:tc>
      </w:tr>
      <w:tr w:rsidR="00BB17FA" w:rsidRPr="00EA7C08" w:rsidTr="00BB17FA">
        <w:trPr>
          <w:trHeight w:val="377"/>
        </w:trPr>
        <w:tc>
          <w:tcPr>
            <w:tcW w:w="2991" w:type="dxa"/>
            <w:shd w:val="clear" w:color="auto" w:fill="auto"/>
          </w:tcPr>
          <w:p w:rsidR="00BB17FA" w:rsidRPr="00BB17FA" w:rsidRDefault="00BB17FA" w:rsidP="00BB17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hAnsi="Times New Roman" w:cs="Times New Roman"/>
              </w:rPr>
              <w:t>Тема 1.3 Прием и сдача дежурства</w:t>
            </w:r>
          </w:p>
        </w:tc>
        <w:tc>
          <w:tcPr>
            <w:tcW w:w="6521" w:type="dxa"/>
            <w:shd w:val="clear" w:color="auto" w:fill="auto"/>
          </w:tcPr>
          <w:p w:rsidR="00BB17FA" w:rsidRPr="00BB17FA" w:rsidRDefault="00BB17FA" w:rsidP="00BB17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приему/сдаче дежурства. Порядок проведения принятия дежурства. Организация ввода резервной техники. Смена дежурства при крупных пожарах</w:t>
            </w:r>
          </w:p>
        </w:tc>
        <w:tc>
          <w:tcPr>
            <w:tcW w:w="1607" w:type="dxa"/>
            <w:shd w:val="clear" w:color="auto" w:fill="auto"/>
          </w:tcPr>
          <w:p w:rsidR="00BB17FA" w:rsidRPr="00BB17FA" w:rsidRDefault="00BB17FA" w:rsidP="00BB1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hAnsi="Times New Roman" w:cs="Times New Roman"/>
              </w:rPr>
              <w:t>18</w:t>
            </w:r>
          </w:p>
        </w:tc>
      </w:tr>
      <w:tr w:rsidR="00BB17FA" w:rsidRPr="00EA7C08" w:rsidTr="00BB17FA">
        <w:trPr>
          <w:trHeight w:val="676"/>
        </w:trPr>
        <w:tc>
          <w:tcPr>
            <w:tcW w:w="2991" w:type="dxa"/>
            <w:shd w:val="clear" w:color="auto" w:fill="auto"/>
          </w:tcPr>
          <w:p w:rsidR="00BB17FA" w:rsidRPr="00BB17FA" w:rsidRDefault="00BB17FA" w:rsidP="004B6AD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hAnsi="Times New Roman" w:cs="Times New Roman"/>
              </w:rPr>
              <w:t>Тема 1.4 Ведение оперативной документации аварийно-спасательного формирования</w:t>
            </w:r>
            <w:r w:rsidR="004B6ADF">
              <w:rPr>
                <w:rFonts w:ascii="Times New Roman" w:hAnsi="Times New Roman" w:cs="Times New Roman"/>
              </w:rPr>
              <w:t xml:space="preserve"> и п</w:t>
            </w:r>
            <w:r w:rsidRPr="00BB17FA">
              <w:rPr>
                <w:rFonts w:ascii="Times New Roman" w:hAnsi="Times New Roman" w:cs="Times New Roman"/>
              </w:rPr>
              <w:t xml:space="preserve">ередача оперативной информации </w:t>
            </w:r>
          </w:p>
        </w:tc>
        <w:tc>
          <w:tcPr>
            <w:tcW w:w="6521" w:type="dxa"/>
            <w:shd w:val="clear" w:color="auto" w:fill="auto"/>
          </w:tcPr>
          <w:p w:rsidR="00BB17FA" w:rsidRPr="00BB17FA" w:rsidRDefault="00BB17FA" w:rsidP="004B6AD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hAnsi="Times New Roman" w:cs="Times New Roman"/>
              </w:rPr>
              <w:t xml:space="preserve">Технические средства </w:t>
            </w:r>
            <w:r w:rsidR="004B6ADF">
              <w:rPr>
                <w:rFonts w:ascii="Times New Roman" w:hAnsi="Times New Roman" w:cs="Times New Roman"/>
              </w:rPr>
              <w:t xml:space="preserve">оповещения и связи. </w:t>
            </w:r>
            <w:r w:rsidRPr="00BB17FA">
              <w:rPr>
                <w:rFonts w:ascii="Times New Roman" w:hAnsi="Times New Roman" w:cs="Times New Roman"/>
              </w:rPr>
              <w:t xml:space="preserve">Системы жизнеобеспечения городов и объектов экономики. Мероприятия по защите населения и территорий в ЧС. Оперативная информация. </w:t>
            </w:r>
            <w:r w:rsidR="004B6ADF">
              <w:rPr>
                <w:rFonts w:ascii="Times New Roman" w:hAnsi="Times New Roman" w:cs="Times New Roman"/>
              </w:rPr>
              <w:t>С</w:t>
            </w:r>
            <w:r w:rsidRPr="00BB17FA">
              <w:rPr>
                <w:rFonts w:ascii="Times New Roman" w:hAnsi="Times New Roman" w:cs="Times New Roman"/>
              </w:rPr>
              <w:t>редств</w:t>
            </w:r>
            <w:r w:rsidR="004B6ADF">
              <w:rPr>
                <w:rFonts w:ascii="Times New Roman" w:hAnsi="Times New Roman" w:cs="Times New Roman"/>
              </w:rPr>
              <w:t>а</w:t>
            </w:r>
            <w:r w:rsidRPr="00BB17FA">
              <w:rPr>
                <w:rFonts w:ascii="Times New Roman" w:hAnsi="Times New Roman" w:cs="Times New Roman"/>
              </w:rPr>
              <w:t xml:space="preserve"> </w:t>
            </w:r>
            <w:r w:rsidR="004B6ADF">
              <w:rPr>
                <w:rFonts w:ascii="Times New Roman" w:hAnsi="Times New Roman" w:cs="Times New Roman"/>
              </w:rPr>
              <w:t>автоматики, передачи информации и оповещения</w:t>
            </w:r>
            <w:r w:rsidRPr="00BB17FA">
              <w:rPr>
                <w:rFonts w:ascii="Times New Roman" w:hAnsi="Times New Roman" w:cs="Times New Roman"/>
              </w:rPr>
              <w:t>.</w:t>
            </w:r>
            <w:r w:rsidR="004B6ADF">
              <w:rPr>
                <w:rFonts w:ascii="Times New Roman" w:hAnsi="Times New Roman" w:cs="Times New Roman"/>
              </w:rPr>
              <w:t xml:space="preserve"> Прогнозирование последствий ЧС.</w:t>
            </w:r>
          </w:p>
        </w:tc>
        <w:tc>
          <w:tcPr>
            <w:tcW w:w="1607" w:type="dxa"/>
            <w:shd w:val="clear" w:color="auto" w:fill="auto"/>
          </w:tcPr>
          <w:p w:rsidR="00BB17FA" w:rsidRPr="00BB17FA" w:rsidRDefault="00BB17FA" w:rsidP="00BB1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hAnsi="Times New Roman" w:cs="Times New Roman"/>
              </w:rPr>
              <w:t>36</w:t>
            </w:r>
          </w:p>
        </w:tc>
      </w:tr>
      <w:tr w:rsidR="00BB17FA" w:rsidRPr="00EA7C08" w:rsidTr="00BB17FA">
        <w:trPr>
          <w:trHeight w:val="676"/>
        </w:trPr>
        <w:tc>
          <w:tcPr>
            <w:tcW w:w="2991" w:type="dxa"/>
            <w:shd w:val="clear" w:color="auto" w:fill="auto"/>
          </w:tcPr>
          <w:p w:rsidR="00BB17FA" w:rsidRPr="00BB17FA" w:rsidRDefault="00BB17FA" w:rsidP="004B6AD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hAnsi="Times New Roman" w:cs="Times New Roman"/>
              </w:rPr>
              <w:t>Тема 1.5 Подготовка материалов для проведения занятий с сотрудниками аварийно-спасательных формирований</w:t>
            </w:r>
          </w:p>
        </w:tc>
        <w:tc>
          <w:tcPr>
            <w:tcW w:w="6521" w:type="dxa"/>
            <w:shd w:val="clear" w:color="auto" w:fill="auto"/>
          </w:tcPr>
          <w:p w:rsidR="00BB17FA" w:rsidRPr="00BB17FA" w:rsidRDefault="00BB17FA" w:rsidP="004B6AD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hAnsi="Times New Roman" w:cs="Times New Roman"/>
              </w:rPr>
              <w:t>Подбор и изучение необходимых материалов.</w:t>
            </w:r>
            <w:r w:rsidR="004B6ADF">
              <w:rPr>
                <w:rFonts w:ascii="Times New Roman" w:hAnsi="Times New Roman" w:cs="Times New Roman"/>
              </w:rPr>
              <w:t xml:space="preserve"> </w:t>
            </w:r>
            <w:r w:rsidRPr="00BB17FA">
              <w:rPr>
                <w:rFonts w:ascii="Times New Roman" w:hAnsi="Times New Roman" w:cs="Times New Roman"/>
              </w:rPr>
              <w:t>Составление плана проведения занятия и его утверждение у руководства</w:t>
            </w:r>
            <w:r w:rsidR="004B6ADF">
              <w:rPr>
                <w:rFonts w:ascii="Times New Roman" w:hAnsi="Times New Roman" w:cs="Times New Roman"/>
              </w:rPr>
              <w:t>.</w:t>
            </w:r>
            <w:r w:rsidRPr="00BB17FA">
              <w:rPr>
                <w:rFonts w:ascii="Times New Roman" w:hAnsi="Times New Roman" w:cs="Times New Roman"/>
              </w:rPr>
              <w:t xml:space="preserve"> Проведени</w:t>
            </w:r>
            <w:r w:rsidR="004B6ADF">
              <w:rPr>
                <w:rFonts w:ascii="Times New Roman" w:hAnsi="Times New Roman" w:cs="Times New Roman"/>
              </w:rPr>
              <w:t>е</w:t>
            </w:r>
            <w:r w:rsidRPr="00BB17FA">
              <w:rPr>
                <w:rFonts w:ascii="Times New Roman" w:hAnsi="Times New Roman" w:cs="Times New Roman"/>
              </w:rPr>
              <w:t xml:space="preserve"> занятия</w:t>
            </w:r>
            <w:r w:rsidR="004B6ADF">
              <w:rPr>
                <w:rFonts w:ascii="Times New Roman" w:hAnsi="Times New Roman" w:cs="Times New Roman"/>
              </w:rPr>
              <w:t>.</w:t>
            </w:r>
            <w:r w:rsidRPr="00BB17FA">
              <w:rPr>
                <w:rFonts w:ascii="Times New Roman" w:hAnsi="Times New Roman" w:cs="Times New Roman"/>
              </w:rPr>
              <w:t xml:space="preserve"> Разбор проведенного занятия.</w:t>
            </w:r>
          </w:p>
        </w:tc>
        <w:tc>
          <w:tcPr>
            <w:tcW w:w="1607" w:type="dxa"/>
            <w:shd w:val="clear" w:color="auto" w:fill="auto"/>
          </w:tcPr>
          <w:p w:rsidR="00BB17FA" w:rsidRPr="00BB17FA" w:rsidRDefault="00BB17FA" w:rsidP="00BB1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hAnsi="Times New Roman" w:cs="Times New Roman"/>
              </w:rPr>
              <w:t>36</w:t>
            </w:r>
          </w:p>
        </w:tc>
      </w:tr>
      <w:tr w:rsidR="00BB17FA" w:rsidRPr="00EA7C08" w:rsidTr="00BB17FA">
        <w:trPr>
          <w:trHeight w:val="676"/>
        </w:trPr>
        <w:tc>
          <w:tcPr>
            <w:tcW w:w="2991" w:type="dxa"/>
            <w:shd w:val="clear" w:color="auto" w:fill="auto"/>
          </w:tcPr>
          <w:p w:rsidR="00BB17FA" w:rsidRPr="00BB17FA" w:rsidRDefault="00BB17FA" w:rsidP="004B6AD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hAnsi="Times New Roman" w:cs="Times New Roman"/>
              </w:rPr>
              <w:t xml:space="preserve">Тема 1.6 Выполнение расчетов </w:t>
            </w:r>
            <w:r w:rsidR="004B6ADF">
              <w:rPr>
                <w:rFonts w:ascii="Times New Roman" w:hAnsi="Times New Roman" w:cs="Times New Roman"/>
              </w:rPr>
              <w:t xml:space="preserve">рисков для различных объектов. </w:t>
            </w:r>
          </w:p>
        </w:tc>
        <w:tc>
          <w:tcPr>
            <w:tcW w:w="6521" w:type="dxa"/>
            <w:shd w:val="clear" w:color="auto" w:fill="auto"/>
          </w:tcPr>
          <w:p w:rsidR="00BB17FA" w:rsidRPr="00BB17FA" w:rsidRDefault="00BB17FA" w:rsidP="00BB17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hAnsi="Times New Roman" w:cs="Times New Roman"/>
              </w:rPr>
              <w:t>Выполнение расчетов пожарных и техногенных рисков для различных объектов.</w:t>
            </w:r>
          </w:p>
        </w:tc>
        <w:tc>
          <w:tcPr>
            <w:tcW w:w="1607" w:type="dxa"/>
            <w:shd w:val="clear" w:color="auto" w:fill="auto"/>
          </w:tcPr>
          <w:p w:rsidR="00BB17FA" w:rsidRPr="00BB17FA" w:rsidRDefault="00BB17FA" w:rsidP="00BB1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hAnsi="Times New Roman" w:cs="Times New Roman"/>
              </w:rPr>
              <w:t>12</w:t>
            </w:r>
          </w:p>
        </w:tc>
      </w:tr>
      <w:tr w:rsidR="00BB17FA" w:rsidRPr="00EA7C08" w:rsidTr="00BB17FA">
        <w:trPr>
          <w:trHeight w:val="373"/>
        </w:trPr>
        <w:tc>
          <w:tcPr>
            <w:tcW w:w="2991" w:type="dxa"/>
            <w:shd w:val="clear" w:color="auto" w:fill="auto"/>
          </w:tcPr>
          <w:p w:rsidR="00BB17FA" w:rsidRPr="00BB17FA" w:rsidRDefault="00BB17FA" w:rsidP="00BB17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hAnsi="Times New Roman" w:cs="Times New Roman"/>
              </w:rPr>
              <w:t xml:space="preserve">Тема 1.7 Определение последствий и характера течения чрезвычайных ситуаций техногенного и природного характера. </w:t>
            </w:r>
          </w:p>
        </w:tc>
        <w:tc>
          <w:tcPr>
            <w:tcW w:w="6521" w:type="dxa"/>
            <w:shd w:val="clear" w:color="auto" w:fill="auto"/>
          </w:tcPr>
          <w:p w:rsidR="00BB17FA" w:rsidRPr="00BB17FA" w:rsidRDefault="00BB17FA" w:rsidP="00BB17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hAnsi="Times New Roman" w:cs="Times New Roman"/>
              </w:rPr>
              <w:t>Методология определения мер по защите населения при авариях техногенного характера.</w:t>
            </w:r>
          </w:p>
          <w:p w:rsidR="00BB17FA" w:rsidRPr="00BB17FA" w:rsidRDefault="00BB17FA" w:rsidP="004B6AD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hAnsi="Times New Roman" w:cs="Times New Roman"/>
              </w:rPr>
              <w:t xml:space="preserve">Методология определения мер по защите населения при авариях пригодного характера. </w:t>
            </w:r>
          </w:p>
        </w:tc>
        <w:tc>
          <w:tcPr>
            <w:tcW w:w="1607" w:type="dxa"/>
            <w:shd w:val="clear" w:color="auto" w:fill="auto"/>
          </w:tcPr>
          <w:p w:rsidR="00BB17FA" w:rsidRPr="00BB17FA" w:rsidRDefault="00BB17FA" w:rsidP="00BB1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hAnsi="Times New Roman" w:cs="Times New Roman"/>
              </w:rPr>
              <w:t>6</w:t>
            </w:r>
          </w:p>
        </w:tc>
      </w:tr>
      <w:tr w:rsidR="00BB17FA" w:rsidRPr="00EA7C08" w:rsidTr="00BB17FA">
        <w:trPr>
          <w:trHeight w:val="373"/>
        </w:trPr>
        <w:tc>
          <w:tcPr>
            <w:tcW w:w="2991" w:type="dxa"/>
            <w:shd w:val="clear" w:color="auto" w:fill="auto"/>
          </w:tcPr>
          <w:p w:rsidR="00BB17FA" w:rsidRPr="00BB17FA" w:rsidRDefault="00BB17FA" w:rsidP="004B6AD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hAnsi="Times New Roman" w:cs="Times New Roman"/>
              </w:rPr>
              <w:t>Тема 1.8 Идентификация поражающих факторов и определения возможных масштабов развития ЧС</w:t>
            </w:r>
          </w:p>
        </w:tc>
        <w:tc>
          <w:tcPr>
            <w:tcW w:w="6521" w:type="dxa"/>
            <w:shd w:val="clear" w:color="auto" w:fill="auto"/>
          </w:tcPr>
          <w:p w:rsidR="00BB17FA" w:rsidRPr="00BB17FA" w:rsidRDefault="00BB17FA" w:rsidP="004B6AD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hAnsi="Times New Roman" w:cs="Times New Roman"/>
              </w:rPr>
              <w:t>Идентификация поражающих факторов и определения возможных путей и масштабов развития чрезвычайных ситуаций. Район ответственности подразделения.</w:t>
            </w:r>
          </w:p>
        </w:tc>
        <w:tc>
          <w:tcPr>
            <w:tcW w:w="1607" w:type="dxa"/>
            <w:shd w:val="clear" w:color="auto" w:fill="auto"/>
          </w:tcPr>
          <w:p w:rsidR="00BB17FA" w:rsidRPr="00BB17FA" w:rsidRDefault="00BB17FA" w:rsidP="00BB1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hAnsi="Times New Roman" w:cs="Times New Roman"/>
              </w:rPr>
              <w:t>8</w:t>
            </w:r>
          </w:p>
        </w:tc>
      </w:tr>
      <w:tr w:rsidR="00BB17FA" w:rsidRPr="00EA7C08" w:rsidTr="00BB17FA">
        <w:trPr>
          <w:trHeight w:val="373"/>
        </w:trPr>
        <w:tc>
          <w:tcPr>
            <w:tcW w:w="2991" w:type="dxa"/>
            <w:shd w:val="clear" w:color="auto" w:fill="auto"/>
          </w:tcPr>
          <w:p w:rsidR="00BB17FA" w:rsidRPr="00BB17FA" w:rsidRDefault="00BB17FA" w:rsidP="004B6AD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hAnsi="Times New Roman" w:cs="Times New Roman"/>
              </w:rPr>
              <w:t xml:space="preserve">Тема 1.9 </w:t>
            </w:r>
            <w:r w:rsidR="004B6ADF" w:rsidRPr="00BB17FA">
              <w:rPr>
                <w:rFonts w:ascii="Times New Roman" w:hAnsi="Times New Roman" w:cs="Times New Roman"/>
              </w:rPr>
              <w:t xml:space="preserve">Применение и проверка систем </w:t>
            </w:r>
            <w:r w:rsidR="004B6ADF">
              <w:rPr>
                <w:rFonts w:ascii="Times New Roman" w:hAnsi="Times New Roman" w:cs="Times New Roman"/>
              </w:rPr>
              <w:t>контроля состояния среды.</w:t>
            </w:r>
          </w:p>
        </w:tc>
        <w:tc>
          <w:tcPr>
            <w:tcW w:w="6521" w:type="dxa"/>
            <w:shd w:val="clear" w:color="auto" w:fill="auto"/>
          </w:tcPr>
          <w:p w:rsidR="00BB17FA" w:rsidRPr="00BB17FA" w:rsidRDefault="004B6ADF" w:rsidP="00BB17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Приборы контроля и средства индивидуальной защиты. </w:t>
            </w:r>
            <w:r w:rsidR="00BB17FA" w:rsidRPr="00BB17FA">
              <w:rPr>
                <w:rFonts w:ascii="Times New Roman" w:hAnsi="Times New Roman" w:cs="Times New Roman"/>
              </w:rPr>
              <w:t>Подготовка прибор</w:t>
            </w:r>
            <w:r>
              <w:rPr>
                <w:rFonts w:ascii="Times New Roman" w:hAnsi="Times New Roman" w:cs="Times New Roman"/>
              </w:rPr>
              <w:t>ов</w:t>
            </w:r>
            <w:r w:rsidR="00BB17FA" w:rsidRPr="00BB17FA">
              <w:rPr>
                <w:rFonts w:ascii="Times New Roman" w:hAnsi="Times New Roman" w:cs="Times New Roman"/>
              </w:rPr>
              <w:t xml:space="preserve"> к работе. Надевание (снятие) средств индивидуальной защиты органов дыхания и кожи. </w:t>
            </w:r>
          </w:p>
        </w:tc>
        <w:tc>
          <w:tcPr>
            <w:tcW w:w="1607" w:type="dxa"/>
            <w:shd w:val="clear" w:color="auto" w:fill="auto"/>
          </w:tcPr>
          <w:p w:rsidR="00BB17FA" w:rsidRPr="00BB17FA" w:rsidRDefault="00BB17FA" w:rsidP="00BB1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hAnsi="Times New Roman" w:cs="Times New Roman"/>
              </w:rPr>
              <w:t>8</w:t>
            </w:r>
          </w:p>
        </w:tc>
      </w:tr>
      <w:tr w:rsidR="00BB17FA" w:rsidRPr="00EA7C08" w:rsidTr="00BB17FA">
        <w:trPr>
          <w:trHeight w:val="373"/>
        </w:trPr>
        <w:tc>
          <w:tcPr>
            <w:tcW w:w="2991" w:type="dxa"/>
            <w:shd w:val="clear" w:color="auto" w:fill="auto"/>
          </w:tcPr>
          <w:p w:rsidR="00BB17FA" w:rsidRPr="00BB17FA" w:rsidRDefault="00BB17FA" w:rsidP="00BB17F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hAnsi="Times New Roman" w:cs="Times New Roman"/>
              </w:rPr>
              <w:t>Промежуточная аттестация в форме зачет</w:t>
            </w:r>
          </w:p>
        </w:tc>
        <w:tc>
          <w:tcPr>
            <w:tcW w:w="6521" w:type="dxa"/>
            <w:shd w:val="clear" w:color="auto" w:fill="auto"/>
          </w:tcPr>
          <w:p w:rsidR="00BB17FA" w:rsidRPr="00BB17FA" w:rsidRDefault="00BB17FA" w:rsidP="00BB17FA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07" w:type="dxa"/>
            <w:shd w:val="clear" w:color="auto" w:fill="auto"/>
          </w:tcPr>
          <w:p w:rsidR="00BB17FA" w:rsidRPr="00BB17FA" w:rsidRDefault="00BB17FA" w:rsidP="00BB17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17FA">
              <w:rPr>
                <w:rFonts w:ascii="Times New Roman" w:hAnsi="Times New Roman" w:cs="Times New Roman"/>
              </w:rPr>
              <w:t>2</w:t>
            </w:r>
          </w:p>
        </w:tc>
      </w:tr>
      <w:tr w:rsidR="00BB17FA" w:rsidRPr="00EA7C08" w:rsidTr="00BB17FA">
        <w:trPr>
          <w:trHeight w:val="373"/>
        </w:trPr>
        <w:tc>
          <w:tcPr>
            <w:tcW w:w="2991" w:type="dxa"/>
            <w:shd w:val="clear" w:color="auto" w:fill="auto"/>
          </w:tcPr>
          <w:p w:rsidR="004B6ADF" w:rsidRPr="00BB17FA" w:rsidRDefault="00BB17FA" w:rsidP="00BB17F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B17F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521" w:type="dxa"/>
            <w:shd w:val="clear" w:color="auto" w:fill="auto"/>
          </w:tcPr>
          <w:p w:rsidR="00BB17FA" w:rsidRPr="00BB17FA" w:rsidRDefault="00BB17FA" w:rsidP="00BB17FA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07" w:type="dxa"/>
            <w:vAlign w:val="center"/>
          </w:tcPr>
          <w:p w:rsidR="00BB17FA" w:rsidRPr="00BB17FA" w:rsidRDefault="00BB17FA" w:rsidP="00BB1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17FA">
              <w:rPr>
                <w:rFonts w:ascii="Times New Roman" w:hAnsi="Times New Roman" w:cs="Times New Roman"/>
                <w:b/>
              </w:rPr>
              <w:t>144</w:t>
            </w:r>
          </w:p>
        </w:tc>
      </w:tr>
    </w:tbl>
    <w:tbl>
      <w:tblPr>
        <w:tblStyle w:val="a4"/>
        <w:tblpPr w:leftFromText="180" w:rightFromText="180" w:vertAnchor="text" w:horzAnchor="margin" w:tblpY="-5729"/>
        <w:tblW w:w="10206" w:type="dxa"/>
        <w:tblLook w:val="04A0" w:firstRow="1" w:lastRow="0" w:firstColumn="1" w:lastColumn="0" w:noHBand="0" w:noVBand="1"/>
      </w:tblPr>
      <w:tblGrid>
        <w:gridCol w:w="1559"/>
        <w:gridCol w:w="5661"/>
        <w:gridCol w:w="1134"/>
        <w:gridCol w:w="1852"/>
      </w:tblGrid>
      <w:tr w:rsidR="00BB17FA" w:rsidTr="004B6ADF"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BB17FA" w:rsidRDefault="00BB17FA" w:rsidP="00BB1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tcBorders>
              <w:top w:val="nil"/>
              <w:left w:val="nil"/>
              <w:right w:val="nil"/>
            </w:tcBorders>
          </w:tcPr>
          <w:p w:rsidR="00BB17FA" w:rsidRDefault="00BB17FA" w:rsidP="00BB1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B17FA" w:rsidRDefault="00BB17FA" w:rsidP="00BB1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  <w:left w:val="nil"/>
              <w:right w:val="nil"/>
            </w:tcBorders>
          </w:tcPr>
          <w:p w:rsidR="00BB17FA" w:rsidRDefault="00BB17FA" w:rsidP="00BB1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</w:t>
            </w:r>
          </w:p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формируемых компетенций и выполняемых работ.</w:t>
            </w: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от предприятия.</w:t>
            </w: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P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Отзыв руководителя от предприятия о практике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обучающегося</w:t>
      </w: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___________________________________ проходил___  производственную 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практику на предприятии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_______________20</w:t>
      </w:r>
      <w:r w:rsidR="004B6A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по «___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______________20</w:t>
      </w:r>
      <w:r w:rsidR="004B6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64182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  время прохождения </w:t>
      </w:r>
      <w:r w:rsidRPr="000A61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практики                                                                                </w:t>
      </w:r>
      <w:r w:rsidR="000A61FC" w:rsidRPr="000A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0A61FC" w:rsidRPr="000A6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производственной практики _______________________________</w:t>
      </w:r>
    </w:p>
    <w:p w:rsidR="00B269FC" w:rsidRPr="00D3776E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 xml:space="preserve">                                                            </w:t>
      </w:r>
      <w:r w:rsidR="00F203B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 xml:space="preserve">   </w:t>
      </w:r>
      <w:r w:rsidRPr="00D3776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(ОЦЕНКА)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руководителя практики от предприятия________________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«____»_______________201___г.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A61FC" w:rsidRDefault="000A61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1FC" w:rsidRPr="004140EB" w:rsidRDefault="000A61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015" w:rsidRDefault="006402A2"/>
    <w:p w:rsidR="00145786" w:rsidRDefault="00145786" w:rsidP="00145786">
      <w:pPr>
        <w:jc w:val="center"/>
        <w:rPr>
          <w:rFonts w:ascii="Times New Roman" w:hAnsi="Times New Roman" w:cs="Times New Roman"/>
          <w:b/>
        </w:rPr>
      </w:pPr>
      <w:r w:rsidRPr="00145786">
        <w:rPr>
          <w:rFonts w:ascii="Times New Roman" w:hAnsi="Times New Roman" w:cs="Times New Roman"/>
          <w:b/>
        </w:rPr>
        <w:lastRenderedPageBreak/>
        <w:t>АТТЕСТАЦИОННЫЙ ЛИСТ ПО ПРОИЗВОДСТВЕННОЙ ПРАКТИКЕ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________________________________________________ </w:t>
      </w:r>
      <w:r w:rsidR="00CE0E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5786" w:rsidRPr="00CE0E55" w:rsidRDefault="00145786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№ группы ___, курс</w:t>
      </w:r>
      <w:r w:rsidR="00CE0E55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="00CE0E55">
        <w:rPr>
          <w:rFonts w:ascii="Times New Roman" w:hAnsi="Times New Roman" w:cs="Times New Roman"/>
          <w:sz w:val="28"/>
          <w:szCs w:val="28"/>
        </w:rPr>
        <w:t>_</w:t>
      </w:r>
      <w:r w:rsidRPr="001457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5786">
        <w:rPr>
          <w:rFonts w:ascii="Times New Roman" w:hAnsi="Times New Roman" w:cs="Times New Roman"/>
          <w:sz w:val="28"/>
          <w:szCs w:val="28"/>
        </w:rPr>
        <w:t xml:space="preserve"> специальность </w:t>
      </w:r>
      <w:r w:rsidR="000A61FC" w:rsidRPr="000A61FC">
        <w:rPr>
          <w:rFonts w:ascii="Times New Roman" w:hAnsi="Times New Roman" w:cs="Times New Roman"/>
          <w:sz w:val="28"/>
          <w:szCs w:val="28"/>
        </w:rPr>
        <w:t>20.02.02 Защита в чрезвычайных ситуациях</w:t>
      </w:r>
      <w:r w:rsidRPr="00145786">
        <w:rPr>
          <w:rFonts w:ascii="Times New Roman" w:hAnsi="Times New Roman" w:cs="Times New Roman"/>
          <w:sz w:val="28"/>
          <w:szCs w:val="28"/>
        </w:rPr>
        <w:t xml:space="preserve"> </w:t>
      </w:r>
      <w:r w:rsidR="00CE0E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CE0E5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145786" w:rsidRPr="00145786" w:rsidRDefault="00145786" w:rsidP="001C0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Название ПМ</w:t>
      </w:r>
      <w:r w:rsidR="001C03C6">
        <w:rPr>
          <w:rFonts w:ascii="Times New Roman" w:hAnsi="Times New Roman" w:cs="Times New Roman"/>
          <w:sz w:val="28"/>
          <w:szCs w:val="28"/>
        </w:rPr>
        <w:t>: «</w:t>
      </w:r>
      <w:r w:rsidR="004B6ADF">
        <w:rPr>
          <w:rFonts w:ascii="Times New Roman" w:hAnsi="Times New Roman" w:cs="Times New Roman"/>
          <w:sz w:val="28"/>
          <w:szCs w:val="28"/>
        </w:rPr>
        <w:t xml:space="preserve">ПМ </w:t>
      </w:r>
      <w:r w:rsidR="004B6ADF" w:rsidRPr="004B6ADF">
        <w:rPr>
          <w:rFonts w:ascii="Times New Roman" w:hAnsi="Times New Roman" w:cs="Times New Roman"/>
          <w:sz w:val="28"/>
          <w:szCs w:val="28"/>
        </w:rPr>
        <w:t>02. Организация и проведение мероприятий по прогнозированию и предупреждению чрезвычайных ситуаций</w:t>
      </w:r>
      <w:r w:rsidR="001C03C6">
        <w:rPr>
          <w:rFonts w:ascii="Times New Roman" w:hAnsi="Times New Roman" w:cs="Times New Roman"/>
          <w:sz w:val="28"/>
          <w:szCs w:val="28"/>
        </w:rPr>
        <w:t>»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Место проведения практики _________________________________________</w:t>
      </w:r>
    </w:p>
    <w:p w:rsidR="00145786" w:rsidRPr="00145786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Срок проведения практики с «___» _______20</w:t>
      </w:r>
      <w:r w:rsidR="004B6ADF">
        <w:rPr>
          <w:rFonts w:ascii="Times New Roman" w:hAnsi="Times New Roman" w:cs="Times New Roman"/>
          <w:sz w:val="28"/>
          <w:szCs w:val="28"/>
        </w:rPr>
        <w:t>____</w:t>
      </w:r>
      <w:r w:rsidRPr="00145786">
        <w:rPr>
          <w:rFonts w:ascii="Times New Roman" w:hAnsi="Times New Roman" w:cs="Times New Roman"/>
          <w:sz w:val="28"/>
          <w:szCs w:val="28"/>
        </w:rPr>
        <w:t>г. по «__</w:t>
      </w:r>
      <w:proofErr w:type="gramStart"/>
      <w:r w:rsidRPr="0014578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145786">
        <w:rPr>
          <w:rFonts w:ascii="Times New Roman" w:hAnsi="Times New Roman" w:cs="Times New Roman"/>
          <w:sz w:val="28"/>
          <w:szCs w:val="28"/>
        </w:rPr>
        <w:t>_______20</w:t>
      </w:r>
      <w:r w:rsidR="004B6ADF">
        <w:rPr>
          <w:rFonts w:ascii="Times New Roman" w:hAnsi="Times New Roman" w:cs="Times New Roman"/>
          <w:sz w:val="28"/>
          <w:szCs w:val="28"/>
        </w:rPr>
        <w:t>____</w:t>
      </w:r>
      <w:r w:rsidRPr="0014578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45786" w:rsidRPr="00145786" w:rsidRDefault="00145786" w:rsidP="00145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86">
        <w:rPr>
          <w:rFonts w:ascii="Times New Roman" w:hAnsi="Times New Roman" w:cs="Times New Roman"/>
          <w:b/>
          <w:sz w:val="28"/>
          <w:szCs w:val="28"/>
        </w:rPr>
        <w:t>Оценка результата освоения профессиональных компетенций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237"/>
        <w:gridCol w:w="1808"/>
      </w:tblGrid>
      <w:tr w:rsidR="00145786" w:rsidTr="001C03C6">
        <w:tc>
          <w:tcPr>
            <w:tcW w:w="2376" w:type="dxa"/>
          </w:tcPr>
          <w:p w:rsidR="000A61FC" w:rsidRDefault="0014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Код профессиональной компетенции/</w:t>
            </w:r>
          </w:p>
          <w:p w:rsidR="00145786" w:rsidRPr="00CE0E55" w:rsidRDefault="0014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 (профессиональные компетенции)</w:t>
            </w:r>
          </w:p>
        </w:tc>
        <w:tc>
          <w:tcPr>
            <w:tcW w:w="1808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Оценка об освоении (освоил/не освоил)</w:t>
            </w:r>
          </w:p>
        </w:tc>
      </w:tr>
      <w:tr w:rsidR="004B6ADF" w:rsidTr="00904515">
        <w:tc>
          <w:tcPr>
            <w:tcW w:w="2376" w:type="dxa"/>
            <w:shd w:val="clear" w:color="auto" w:fill="auto"/>
          </w:tcPr>
          <w:p w:rsidR="004B6ADF" w:rsidRPr="004B6ADF" w:rsidRDefault="004B6ADF" w:rsidP="004B6ADF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ADF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6237" w:type="dxa"/>
            <w:shd w:val="clear" w:color="auto" w:fill="auto"/>
          </w:tcPr>
          <w:p w:rsidR="004B6ADF" w:rsidRPr="004B6ADF" w:rsidRDefault="004B6ADF" w:rsidP="004B6ADF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ADF">
              <w:rPr>
                <w:rFonts w:ascii="Times New Roman" w:hAnsi="Times New Roman" w:cs="Times New Roman"/>
                <w:sz w:val="28"/>
                <w:szCs w:val="28"/>
              </w:rPr>
              <w:t>Проводить мониторинг потенциальн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опасных промышленных объектов</w:t>
            </w:r>
          </w:p>
        </w:tc>
        <w:tc>
          <w:tcPr>
            <w:tcW w:w="1808" w:type="dxa"/>
          </w:tcPr>
          <w:p w:rsidR="004B6ADF" w:rsidRPr="005D2CF5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904515">
        <w:tc>
          <w:tcPr>
            <w:tcW w:w="2376" w:type="dxa"/>
            <w:shd w:val="clear" w:color="auto" w:fill="auto"/>
          </w:tcPr>
          <w:p w:rsidR="004B6ADF" w:rsidRPr="004B6ADF" w:rsidRDefault="004B6ADF" w:rsidP="004B6ADF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ADF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6237" w:type="dxa"/>
            <w:shd w:val="clear" w:color="auto" w:fill="auto"/>
          </w:tcPr>
          <w:p w:rsidR="004B6ADF" w:rsidRDefault="004B6ADF" w:rsidP="004B6ADF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ADF">
              <w:rPr>
                <w:rFonts w:ascii="Times New Roman" w:hAnsi="Times New Roman" w:cs="Times New Roman"/>
                <w:sz w:val="28"/>
                <w:szCs w:val="28"/>
              </w:rPr>
              <w:t>Проводит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мониторинг природных объектов</w:t>
            </w:r>
          </w:p>
          <w:p w:rsidR="004B6ADF" w:rsidRPr="004B6ADF" w:rsidRDefault="004B6ADF" w:rsidP="004B6ADF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B6ADF" w:rsidRDefault="004B6ADF" w:rsidP="004B6ADF"/>
        </w:tc>
      </w:tr>
      <w:tr w:rsidR="004B6ADF" w:rsidTr="00904515">
        <w:tc>
          <w:tcPr>
            <w:tcW w:w="2376" w:type="dxa"/>
            <w:shd w:val="clear" w:color="auto" w:fill="auto"/>
          </w:tcPr>
          <w:p w:rsidR="004B6ADF" w:rsidRPr="004B6ADF" w:rsidRDefault="004B6ADF" w:rsidP="004B6ADF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ADF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6237" w:type="dxa"/>
            <w:shd w:val="clear" w:color="auto" w:fill="auto"/>
          </w:tcPr>
          <w:p w:rsidR="004B6ADF" w:rsidRDefault="004B6ADF" w:rsidP="004B6ADF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ADF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гнозировать ЧС и их последствия</w:t>
            </w:r>
          </w:p>
          <w:p w:rsidR="004B6ADF" w:rsidRPr="004B6ADF" w:rsidRDefault="004B6ADF" w:rsidP="004B6ADF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B6ADF" w:rsidRDefault="004B6ADF" w:rsidP="004B6ADF"/>
        </w:tc>
      </w:tr>
      <w:tr w:rsidR="004B6ADF" w:rsidTr="00904515">
        <w:tc>
          <w:tcPr>
            <w:tcW w:w="2376" w:type="dxa"/>
            <w:shd w:val="clear" w:color="auto" w:fill="auto"/>
          </w:tcPr>
          <w:p w:rsidR="004B6ADF" w:rsidRPr="004B6ADF" w:rsidRDefault="004B6ADF" w:rsidP="004B6ADF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ADF">
              <w:rPr>
                <w:rFonts w:ascii="Times New Roman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6237" w:type="dxa"/>
            <w:shd w:val="clear" w:color="auto" w:fill="auto"/>
          </w:tcPr>
          <w:p w:rsidR="004B6ADF" w:rsidRDefault="004B6ADF" w:rsidP="004B6ADF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ADF">
              <w:rPr>
                <w:rFonts w:ascii="Times New Roman" w:hAnsi="Times New Roman" w:cs="Times New Roman"/>
                <w:sz w:val="28"/>
                <w:szCs w:val="28"/>
              </w:rPr>
              <w:t>Планирование реагирования на ЧС</w:t>
            </w:r>
          </w:p>
          <w:p w:rsidR="004B6ADF" w:rsidRPr="004B6ADF" w:rsidRDefault="004B6ADF" w:rsidP="004B6ADF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B6ADF" w:rsidRDefault="004B6ADF" w:rsidP="004B6ADF"/>
        </w:tc>
      </w:tr>
      <w:tr w:rsidR="004B6ADF" w:rsidTr="00904515">
        <w:tc>
          <w:tcPr>
            <w:tcW w:w="2376" w:type="dxa"/>
            <w:shd w:val="clear" w:color="auto" w:fill="auto"/>
          </w:tcPr>
          <w:p w:rsidR="004B6ADF" w:rsidRPr="004B6ADF" w:rsidRDefault="004B6ADF" w:rsidP="004B6ADF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ADF">
              <w:rPr>
                <w:rFonts w:ascii="Times New Roman" w:hAnsi="Times New Roman" w:cs="Times New Roman"/>
                <w:sz w:val="28"/>
                <w:szCs w:val="28"/>
              </w:rPr>
              <w:t>ПК 2.5.</w:t>
            </w:r>
          </w:p>
        </w:tc>
        <w:tc>
          <w:tcPr>
            <w:tcW w:w="6237" w:type="dxa"/>
            <w:shd w:val="clear" w:color="auto" w:fill="auto"/>
          </w:tcPr>
          <w:p w:rsidR="004B6ADF" w:rsidRPr="004B6ADF" w:rsidRDefault="004B6ADF" w:rsidP="004B6ADF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ADF">
              <w:rPr>
                <w:rFonts w:ascii="Times New Roman" w:hAnsi="Times New Roman" w:cs="Times New Roman"/>
                <w:sz w:val="28"/>
                <w:szCs w:val="28"/>
              </w:rPr>
              <w:t>Разрабатывать и проводить мероприятия по профилактике возникновен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ЧС</w:t>
            </w:r>
          </w:p>
        </w:tc>
        <w:tc>
          <w:tcPr>
            <w:tcW w:w="1808" w:type="dxa"/>
          </w:tcPr>
          <w:p w:rsidR="004B6ADF" w:rsidRDefault="004B6ADF" w:rsidP="004B6ADF"/>
        </w:tc>
      </w:tr>
      <w:tr w:rsidR="004B6ADF" w:rsidTr="00904515">
        <w:tc>
          <w:tcPr>
            <w:tcW w:w="2376" w:type="dxa"/>
            <w:shd w:val="clear" w:color="auto" w:fill="auto"/>
          </w:tcPr>
          <w:p w:rsidR="004B6ADF" w:rsidRPr="004B6ADF" w:rsidRDefault="004B6ADF" w:rsidP="004B6ADF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ADF">
              <w:rPr>
                <w:rFonts w:ascii="Times New Roman" w:hAnsi="Times New Roman" w:cs="Times New Roman"/>
                <w:sz w:val="28"/>
                <w:szCs w:val="28"/>
              </w:rPr>
              <w:t>ПК 2.6.</w:t>
            </w:r>
          </w:p>
        </w:tc>
        <w:tc>
          <w:tcPr>
            <w:tcW w:w="6237" w:type="dxa"/>
            <w:shd w:val="clear" w:color="auto" w:fill="auto"/>
          </w:tcPr>
          <w:p w:rsidR="004B6ADF" w:rsidRPr="004B6ADF" w:rsidRDefault="004B6ADF" w:rsidP="004B6ADF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ADF">
              <w:rPr>
                <w:rFonts w:ascii="Times New Roman" w:hAnsi="Times New Roman" w:cs="Times New Roman"/>
                <w:sz w:val="28"/>
                <w:szCs w:val="28"/>
              </w:rPr>
              <w:t>Организовывать несение службы в аварийно-спасательных формированиях</w:t>
            </w:r>
          </w:p>
        </w:tc>
        <w:tc>
          <w:tcPr>
            <w:tcW w:w="1808" w:type="dxa"/>
          </w:tcPr>
          <w:p w:rsidR="004B6ADF" w:rsidRDefault="004B6ADF" w:rsidP="004B6ADF"/>
        </w:tc>
      </w:tr>
    </w:tbl>
    <w:p w:rsidR="00CE0E55" w:rsidRPr="00CE0E55" w:rsidRDefault="00CE0E55" w:rsidP="00CE0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b/>
          <w:sz w:val="28"/>
          <w:szCs w:val="28"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 w:rsidRPr="00CE0E55">
        <w:rPr>
          <w:rFonts w:ascii="Times New Roman" w:hAnsi="Times New Roman" w:cs="Times New Roman"/>
          <w:sz w:val="28"/>
          <w:szCs w:val="28"/>
        </w:rPr>
        <w:t>: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Все работы выполнены в полном (</w:t>
      </w:r>
      <w:proofErr w:type="gramStart"/>
      <w:r w:rsidRPr="00CE0E55">
        <w:rPr>
          <w:rFonts w:ascii="Times New Roman" w:hAnsi="Times New Roman" w:cs="Times New Roman"/>
          <w:sz w:val="28"/>
          <w:szCs w:val="28"/>
        </w:rPr>
        <w:t>неполном )</w:t>
      </w:r>
      <w:proofErr w:type="gramEnd"/>
      <w:r w:rsidRPr="00CE0E55">
        <w:rPr>
          <w:rFonts w:ascii="Times New Roman" w:hAnsi="Times New Roman" w:cs="Times New Roman"/>
          <w:sz w:val="28"/>
          <w:szCs w:val="28"/>
        </w:rPr>
        <w:t xml:space="preserve"> объеме, в соответствии с программой практики. </w:t>
      </w:r>
      <w:bookmarkStart w:id="0" w:name="_GoBack"/>
      <w:bookmarkEnd w:id="0"/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 w:rsidRPr="00CE0E55">
        <w:rPr>
          <w:rFonts w:ascii="Times New Roman" w:hAnsi="Times New Roman" w:cs="Times New Roman"/>
          <w:sz w:val="28"/>
          <w:szCs w:val="28"/>
        </w:rPr>
        <w:t>обучающегося  во</w:t>
      </w:r>
      <w:proofErr w:type="gramEnd"/>
      <w:r w:rsidRPr="00CE0E55">
        <w:rPr>
          <w:rFonts w:ascii="Times New Roman" w:hAnsi="Times New Roman" w:cs="Times New Roman"/>
          <w:sz w:val="28"/>
          <w:szCs w:val="28"/>
        </w:rPr>
        <w:t xml:space="preserve"> время практики заслуживает оценки _____________ 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Руководитель практики</w:t>
      </w:r>
      <w:r w:rsidR="00F203B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E0E55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F203BA">
        <w:rPr>
          <w:rFonts w:ascii="Times New Roman" w:hAnsi="Times New Roman" w:cs="Times New Roman"/>
          <w:sz w:val="28"/>
          <w:szCs w:val="28"/>
        </w:rPr>
        <w:t xml:space="preserve">      </w:t>
      </w:r>
      <w:r w:rsidRPr="00CE0E5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подпись                    </w:t>
      </w:r>
      <w:r w:rsidR="00F203B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0E55">
        <w:rPr>
          <w:rFonts w:ascii="Times New Roman" w:hAnsi="Times New Roman" w:cs="Times New Roman"/>
          <w:sz w:val="28"/>
          <w:szCs w:val="28"/>
        </w:rPr>
        <w:t xml:space="preserve">  Ф.И.О.</w:t>
      </w:r>
    </w:p>
    <w:p w:rsidR="00145786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«_____» _______________ 20___ г.</w:t>
      </w:r>
    </w:p>
    <w:sectPr w:rsidR="00145786" w:rsidRPr="00CE0E55" w:rsidSect="004B6ADF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2A2" w:rsidRDefault="006402A2" w:rsidP="004B6ADF">
      <w:pPr>
        <w:spacing w:after="0" w:line="240" w:lineRule="auto"/>
      </w:pPr>
      <w:r>
        <w:separator/>
      </w:r>
    </w:p>
  </w:endnote>
  <w:endnote w:type="continuationSeparator" w:id="0">
    <w:p w:rsidR="006402A2" w:rsidRDefault="006402A2" w:rsidP="004B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ADF" w:rsidRDefault="004B6AD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2A2" w:rsidRDefault="006402A2" w:rsidP="004B6ADF">
      <w:pPr>
        <w:spacing w:after="0" w:line="240" w:lineRule="auto"/>
      </w:pPr>
      <w:r>
        <w:separator/>
      </w:r>
    </w:p>
  </w:footnote>
  <w:footnote w:type="continuationSeparator" w:id="0">
    <w:p w:rsidR="006402A2" w:rsidRDefault="006402A2" w:rsidP="004B6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FC"/>
    <w:rsid w:val="000A61FC"/>
    <w:rsid w:val="000B3F96"/>
    <w:rsid w:val="00127983"/>
    <w:rsid w:val="00143FB7"/>
    <w:rsid w:val="00145786"/>
    <w:rsid w:val="001C03C6"/>
    <w:rsid w:val="002048ED"/>
    <w:rsid w:val="002E3036"/>
    <w:rsid w:val="002E586D"/>
    <w:rsid w:val="003A3A19"/>
    <w:rsid w:val="0040184E"/>
    <w:rsid w:val="00411F82"/>
    <w:rsid w:val="00495A74"/>
    <w:rsid w:val="004B6ADF"/>
    <w:rsid w:val="005A3B1F"/>
    <w:rsid w:val="005D2CF5"/>
    <w:rsid w:val="005F0F65"/>
    <w:rsid w:val="006402A2"/>
    <w:rsid w:val="00676FB9"/>
    <w:rsid w:val="006C1065"/>
    <w:rsid w:val="007A3963"/>
    <w:rsid w:val="007E5E72"/>
    <w:rsid w:val="00885F66"/>
    <w:rsid w:val="008C4274"/>
    <w:rsid w:val="00966C0A"/>
    <w:rsid w:val="009B2961"/>
    <w:rsid w:val="009D796A"/>
    <w:rsid w:val="00AA2DAA"/>
    <w:rsid w:val="00B02749"/>
    <w:rsid w:val="00B269FC"/>
    <w:rsid w:val="00BB17FA"/>
    <w:rsid w:val="00C12C70"/>
    <w:rsid w:val="00C571B0"/>
    <w:rsid w:val="00C575DB"/>
    <w:rsid w:val="00CE0E55"/>
    <w:rsid w:val="00D058D9"/>
    <w:rsid w:val="00E0696F"/>
    <w:rsid w:val="00E250B8"/>
    <w:rsid w:val="00E852DF"/>
    <w:rsid w:val="00E9291A"/>
    <w:rsid w:val="00F203BA"/>
    <w:rsid w:val="00FC3B84"/>
    <w:rsid w:val="00FC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E511E-BF06-42BB-81B8-F5557469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E0E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unhideWhenUsed/>
    <w:rsid w:val="004B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6ADF"/>
  </w:style>
  <w:style w:type="paragraph" w:styleId="ac">
    <w:name w:val="footer"/>
    <w:basedOn w:val="a"/>
    <w:link w:val="ad"/>
    <w:uiPriority w:val="99"/>
    <w:unhideWhenUsed/>
    <w:rsid w:val="004B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0C87B-9506-49CF-9A38-0C55A580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10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Николай</cp:lastModifiedBy>
  <cp:revision>17</cp:revision>
  <cp:lastPrinted>2017-05-16T10:48:00Z</cp:lastPrinted>
  <dcterms:created xsi:type="dcterms:W3CDTF">2017-05-16T10:49:00Z</dcterms:created>
  <dcterms:modified xsi:type="dcterms:W3CDTF">2019-04-28T19:10:00Z</dcterms:modified>
</cp:coreProperties>
</file>